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B0" w:rsidRPr="00B15450" w:rsidRDefault="003B2DB0" w:rsidP="003B2DB0">
      <w:pPr>
        <w:jc w:val="center"/>
        <w:rPr>
          <w:b/>
          <w:lang w:val="ru-RU"/>
        </w:rPr>
      </w:pPr>
      <w:r w:rsidRPr="00B15450">
        <w:rPr>
          <w:b/>
          <w:lang w:val="ru-RU"/>
        </w:rPr>
        <w:t>ПОЛОЖЕНИЕ</w:t>
      </w:r>
    </w:p>
    <w:p w:rsidR="00D305C5" w:rsidRDefault="003B2DB0" w:rsidP="00D305C5">
      <w:pPr>
        <w:jc w:val="center"/>
        <w:rPr>
          <w:b/>
          <w:lang w:val="ru-RU"/>
        </w:rPr>
      </w:pPr>
      <w:r w:rsidRPr="00B15450">
        <w:rPr>
          <w:b/>
          <w:lang w:val="ru-RU"/>
        </w:rPr>
        <w:t>о проведении областного конкурса «Потребитель года - 20</w:t>
      </w:r>
      <w:r w:rsidR="00D305C5">
        <w:rPr>
          <w:b/>
          <w:lang w:val="ru-RU"/>
        </w:rPr>
        <w:t>2</w:t>
      </w:r>
      <w:r w:rsidR="008324D4">
        <w:rPr>
          <w:b/>
          <w:lang w:val="ru-RU"/>
        </w:rPr>
        <w:t>1</w:t>
      </w:r>
      <w:r w:rsidRPr="00B15450">
        <w:rPr>
          <w:b/>
          <w:lang w:val="ru-RU"/>
        </w:rPr>
        <w:t>» среди жителей Свердловской области, посвященного Всемирному дню прав потребителей</w:t>
      </w:r>
      <w:r w:rsidR="008C40B2">
        <w:rPr>
          <w:b/>
          <w:lang w:val="ru-RU"/>
        </w:rPr>
        <w:t xml:space="preserve"> 20</w:t>
      </w:r>
      <w:r w:rsidR="00D305C5">
        <w:rPr>
          <w:b/>
          <w:lang w:val="ru-RU"/>
        </w:rPr>
        <w:t>2</w:t>
      </w:r>
      <w:r w:rsidR="008324D4">
        <w:rPr>
          <w:b/>
          <w:lang w:val="ru-RU"/>
        </w:rPr>
        <w:t>2</w:t>
      </w:r>
      <w:r w:rsidR="00A13E23">
        <w:rPr>
          <w:b/>
          <w:lang w:val="ru-RU"/>
        </w:rPr>
        <w:t xml:space="preserve"> под девизом:</w:t>
      </w:r>
    </w:p>
    <w:p w:rsidR="003B2DB0" w:rsidRDefault="00D305C5" w:rsidP="00D305C5">
      <w:pPr>
        <w:jc w:val="center"/>
        <w:rPr>
          <w:b/>
          <w:lang w:val="ru-RU"/>
        </w:rPr>
      </w:pPr>
      <w:bookmarkStart w:id="0" w:name="_GoBack"/>
      <w:bookmarkEnd w:id="0"/>
      <w:r w:rsidRPr="00D305C5">
        <w:rPr>
          <w:b/>
          <w:lang w:val="ru-RU"/>
        </w:rPr>
        <w:t>«</w:t>
      </w:r>
      <w:r w:rsidR="008324D4" w:rsidRPr="008324D4">
        <w:rPr>
          <w:b/>
          <w:lang w:val="ru-RU"/>
        </w:rPr>
        <w:t>Справедливые цифровые финансовые услуги</w:t>
      </w:r>
      <w:r w:rsidRPr="00D305C5">
        <w:rPr>
          <w:b/>
          <w:lang w:val="ru-RU"/>
        </w:rPr>
        <w:t>»</w:t>
      </w:r>
    </w:p>
    <w:p w:rsidR="00D305C5" w:rsidRPr="00B15450" w:rsidRDefault="00D305C5" w:rsidP="00D305C5">
      <w:pPr>
        <w:jc w:val="center"/>
        <w:rPr>
          <w:lang w:val="ru-RU"/>
        </w:rPr>
      </w:pPr>
    </w:p>
    <w:p w:rsidR="003B2DB0" w:rsidRPr="00B15450" w:rsidRDefault="003B2DB0" w:rsidP="003B2DB0">
      <w:pPr>
        <w:jc w:val="center"/>
        <w:rPr>
          <w:b/>
          <w:lang w:val="ru-RU"/>
        </w:rPr>
      </w:pPr>
      <w:r w:rsidRPr="00B15450">
        <w:rPr>
          <w:b/>
          <w:lang w:val="ru-RU"/>
        </w:rPr>
        <w:t>1. ОБЩИЕ ПОЛОЖЕНИЯ</w:t>
      </w:r>
    </w:p>
    <w:p w:rsidR="003B2DB0" w:rsidRPr="00B15450" w:rsidRDefault="003B2DB0" w:rsidP="00DB487E">
      <w:pPr>
        <w:ind w:firstLine="708"/>
        <w:jc w:val="both"/>
        <w:rPr>
          <w:lang w:val="ru-RU"/>
        </w:rPr>
      </w:pPr>
      <w:r w:rsidRPr="00B15450">
        <w:rPr>
          <w:lang w:val="ru-RU"/>
        </w:rPr>
        <w:t>1.1. Настоящее Положение устанавливает правила и порядок проведения областного конкурса среди населения Свердловской области, посвященному Всемирному дню прав потребителей, на звание «Потребитель года - 20</w:t>
      </w:r>
      <w:r w:rsidR="00D305C5">
        <w:rPr>
          <w:lang w:val="ru-RU"/>
        </w:rPr>
        <w:t>2</w:t>
      </w:r>
      <w:r w:rsidR="008324D4">
        <w:rPr>
          <w:lang w:val="ru-RU"/>
        </w:rPr>
        <w:t>1</w:t>
      </w:r>
      <w:r w:rsidRPr="00B15450">
        <w:rPr>
          <w:lang w:val="ru-RU"/>
        </w:rPr>
        <w:t>».</w:t>
      </w:r>
    </w:p>
    <w:p w:rsidR="003B2DB0" w:rsidRPr="00B15450" w:rsidRDefault="003B2DB0" w:rsidP="00DB487E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1.2. 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B15450">
        <w:rPr>
          <w:i/>
          <w:lang w:val="ru-RU"/>
        </w:rPr>
        <w:t>(далее – Управление)</w:t>
      </w:r>
      <w:r w:rsidRPr="00B15450">
        <w:rPr>
          <w:lang w:val="ru-RU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B15450">
        <w:rPr>
          <w:i/>
          <w:lang w:val="ru-RU"/>
        </w:rPr>
        <w:t>(далее – Центр)</w:t>
      </w:r>
      <w:r w:rsidRPr="00B15450">
        <w:rPr>
          <w:lang w:val="ru-RU"/>
        </w:rPr>
        <w:t>.</w:t>
      </w:r>
    </w:p>
    <w:p w:rsidR="003B2DB0" w:rsidRPr="00B15450" w:rsidRDefault="003B2DB0" w:rsidP="00DB487E">
      <w:pPr>
        <w:ind w:firstLine="360"/>
        <w:jc w:val="both"/>
        <w:rPr>
          <w:lang w:val="ru-RU"/>
        </w:rPr>
      </w:pPr>
      <w:r w:rsidRPr="00B15450">
        <w:rPr>
          <w:lang w:val="ru-RU"/>
        </w:rPr>
        <w:t>1.3. Решение о присуждении звания «Потребитель года - 20</w:t>
      </w:r>
      <w:r w:rsidR="00D305C5">
        <w:rPr>
          <w:lang w:val="ru-RU"/>
        </w:rPr>
        <w:t>2</w:t>
      </w:r>
      <w:r w:rsidR="008324D4">
        <w:rPr>
          <w:lang w:val="ru-RU"/>
        </w:rPr>
        <w:t>1</w:t>
      </w:r>
      <w:r w:rsidRPr="00B15450">
        <w:rPr>
          <w:lang w:val="ru-RU"/>
        </w:rPr>
        <w:t>» принимает конкурсная комиссия в составе:</w:t>
      </w:r>
    </w:p>
    <w:p w:rsidR="003B2DB0" w:rsidRPr="00B15450" w:rsidRDefault="003B2DB0" w:rsidP="003B2DB0">
      <w:pPr>
        <w:numPr>
          <w:ilvl w:val="0"/>
          <w:numId w:val="1"/>
        </w:numPr>
        <w:jc w:val="both"/>
        <w:rPr>
          <w:b/>
          <w:lang w:val="ru-RU"/>
        </w:rPr>
      </w:pPr>
      <w:r w:rsidRPr="00B15450">
        <w:rPr>
          <w:lang w:val="ru-RU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="009C0EA3" w:rsidRPr="009C0EA3">
        <w:rPr>
          <w:b/>
          <w:lang w:val="ru-RU"/>
        </w:rPr>
        <w:t>Козловских Дмитрия Николаевича</w:t>
      </w:r>
      <w:r w:rsidRPr="00B15450">
        <w:rPr>
          <w:b/>
          <w:lang w:val="ru-RU"/>
        </w:rPr>
        <w:t>;</w:t>
      </w:r>
    </w:p>
    <w:p w:rsidR="003B2DB0" w:rsidRPr="00B15450" w:rsidRDefault="003B2DB0" w:rsidP="003B2DB0">
      <w:pPr>
        <w:numPr>
          <w:ilvl w:val="0"/>
          <w:numId w:val="1"/>
        </w:numPr>
        <w:jc w:val="both"/>
        <w:rPr>
          <w:lang w:val="ru-RU"/>
        </w:rPr>
      </w:pPr>
      <w:r w:rsidRPr="00B15450">
        <w:rPr>
          <w:lang w:val="ru-RU"/>
        </w:rPr>
        <w:t xml:space="preserve">Главного врача ФБУЗ «Центр гигиены и эпидемиологии в Свердловской области» </w:t>
      </w:r>
      <w:r w:rsidRPr="00B15450">
        <w:rPr>
          <w:b/>
          <w:lang w:val="ru-RU"/>
        </w:rPr>
        <w:t>Романов</w:t>
      </w:r>
      <w:r w:rsidR="0019681A" w:rsidRPr="00B15450">
        <w:rPr>
          <w:b/>
          <w:lang w:val="ru-RU"/>
        </w:rPr>
        <w:t>а</w:t>
      </w:r>
      <w:r w:rsidRPr="00B15450">
        <w:rPr>
          <w:b/>
          <w:lang w:val="ru-RU"/>
        </w:rPr>
        <w:t xml:space="preserve"> Серге</w:t>
      </w:r>
      <w:r w:rsidR="0019681A" w:rsidRPr="00B15450">
        <w:rPr>
          <w:b/>
          <w:lang w:val="ru-RU"/>
        </w:rPr>
        <w:t>я</w:t>
      </w:r>
      <w:r w:rsidRPr="00B15450">
        <w:rPr>
          <w:b/>
          <w:lang w:val="ru-RU"/>
        </w:rPr>
        <w:t xml:space="preserve"> Викторович</w:t>
      </w:r>
      <w:r w:rsidR="0019681A" w:rsidRPr="00B15450">
        <w:rPr>
          <w:b/>
          <w:lang w:val="ru-RU"/>
        </w:rPr>
        <w:t>а;</w:t>
      </w:r>
    </w:p>
    <w:p w:rsidR="003B2DB0" w:rsidRPr="00B15450" w:rsidRDefault="003B2DB0" w:rsidP="003B2DB0">
      <w:pPr>
        <w:numPr>
          <w:ilvl w:val="0"/>
          <w:numId w:val="1"/>
        </w:numPr>
        <w:jc w:val="both"/>
        <w:rPr>
          <w:b/>
          <w:lang w:val="ru-RU"/>
        </w:rPr>
      </w:pPr>
      <w:r w:rsidRPr="00B15450">
        <w:rPr>
          <w:lang w:val="ru-RU"/>
        </w:rPr>
        <w:t xml:space="preserve">Заместителя руководителя Управления </w:t>
      </w:r>
      <w:r w:rsidRPr="00B15450">
        <w:rPr>
          <w:b/>
          <w:lang w:val="ru-RU"/>
        </w:rPr>
        <w:t>Диконской Ольги Викторовны;</w:t>
      </w:r>
    </w:p>
    <w:p w:rsidR="003B2DB0" w:rsidRPr="00B15450" w:rsidRDefault="003B2DB0" w:rsidP="003B2DB0">
      <w:pPr>
        <w:numPr>
          <w:ilvl w:val="0"/>
          <w:numId w:val="1"/>
        </w:numPr>
        <w:jc w:val="both"/>
        <w:rPr>
          <w:lang w:val="ru-RU"/>
        </w:rPr>
      </w:pPr>
      <w:r w:rsidRPr="00B15450">
        <w:rPr>
          <w:lang w:val="ru-RU"/>
        </w:rPr>
        <w:t xml:space="preserve">Заместителя главного врача </w:t>
      </w:r>
      <w:r w:rsidR="00251B41">
        <w:rPr>
          <w:lang w:val="ru-RU"/>
        </w:rPr>
        <w:t xml:space="preserve">Центра </w:t>
      </w:r>
      <w:r w:rsidRPr="00B15450">
        <w:rPr>
          <w:b/>
          <w:lang w:val="ru-RU"/>
        </w:rPr>
        <w:t>Лаврентьева Алексея Николаевича</w:t>
      </w:r>
      <w:r w:rsidRPr="00B15450">
        <w:rPr>
          <w:lang w:val="ru-RU"/>
        </w:rPr>
        <w:t>;</w:t>
      </w:r>
    </w:p>
    <w:p w:rsidR="003B2DB0" w:rsidRPr="00B15450" w:rsidRDefault="007A5CCB" w:rsidP="003B2DB0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lang w:val="ru-RU"/>
        </w:rPr>
        <w:t>Н</w:t>
      </w:r>
      <w:r w:rsidR="003B2DB0" w:rsidRPr="00B15450">
        <w:rPr>
          <w:lang w:val="ru-RU"/>
        </w:rPr>
        <w:t>ачальника отдела защиты прав потребителей</w:t>
      </w:r>
      <w:r w:rsidR="00CB029C">
        <w:rPr>
          <w:lang w:val="ru-RU"/>
        </w:rPr>
        <w:t xml:space="preserve"> на рынке услуг и непродовольственных товаров</w:t>
      </w:r>
      <w:r w:rsidR="003B2DB0" w:rsidRPr="00B15450">
        <w:rPr>
          <w:lang w:val="ru-RU"/>
        </w:rPr>
        <w:t xml:space="preserve"> </w:t>
      </w:r>
      <w:r w:rsidR="000B3A6E" w:rsidRPr="00B15450">
        <w:rPr>
          <w:lang w:val="ru-RU"/>
        </w:rPr>
        <w:t xml:space="preserve">Управления </w:t>
      </w:r>
      <w:r w:rsidR="00CB029C">
        <w:rPr>
          <w:b/>
          <w:lang w:val="ru-RU"/>
        </w:rPr>
        <w:t>Шулешовой Татьяны Юрьевны</w:t>
      </w:r>
      <w:r w:rsidR="003B2DB0" w:rsidRPr="00B15450">
        <w:rPr>
          <w:lang w:val="ru-RU"/>
        </w:rPr>
        <w:t>;</w:t>
      </w:r>
    </w:p>
    <w:p w:rsidR="003B2DB0" w:rsidRPr="00B15450" w:rsidRDefault="00CA2781" w:rsidP="003B2DB0">
      <w:pPr>
        <w:numPr>
          <w:ilvl w:val="0"/>
          <w:numId w:val="1"/>
        </w:numPr>
        <w:jc w:val="both"/>
        <w:rPr>
          <w:b/>
          <w:lang w:val="ru-RU"/>
        </w:rPr>
      </w:pPr>
      <w:r w:rsidRPr="00B15450">
        <w:rPr>
          <w:lang w:val="ru-RU"/>
        </w:rPr>
        <w:t xml:space="preserve"> Н</w:t>
      </w:r>
      <w:r w:rsidR="003B2DB0" w:rsidRPr="00B15450">
        <w:rPr>
          <w:lang w:val="ru-RU"/>
        </w:rPr>
        <w:t>ачальника отдела экспертиз в сфере защиты прав потребителей Центр</w:t>
      </w:r>
      <w:r w:rsidR="000B3A6E" w:rsidRPr="00B15450">
        <w:rPr>
          <w:lang w:val="ru-RU"/>
        </w:rPr>
        <w:t xml:space="preserve">а </w:t>
      </w:r>
      <w:r w:rsidR="003B2DB0" w:rsidRPr="00B15450">
        <w:rPr>
          <w:b/>
          <w:lang w:val="ru-RU"/>
        </w:rPr>
        <w:t>Короленко Ирины Александровны</w:t>
      </w:r>
      <w:r w:rsidR="00547933" w:rsidRPr="00B15450">
        <w:rPr>
          <w:b/>
          <w:lang w:val="ru-RU"/>
        </w:rPr>
        <w:t>.</w:t>
      </w:r>
    </w:p>
    <w:p w:rsidR="00416B55" w:rsidRPr="00B15450" w:rsidRDefault="0050418A" w:rsidP="0050418A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lang w:val="ru-RU"/>
        </w:rPr>
        <w:t>Пресс-</w:t>
      </w:r>
      <w:r w:rsidRPr="0050418A">
        <w:rPr>
          <w:lang w:val="ru-RU"/>
        </w:rPr>
        <w:t xml:space="preserve">секретаря </w:t>
      </w:r>
      <w:r w:rsidR="00416B55" w:rsidRPr="00B15450">
        <w:rPr>
          <w:lang w:val="ru-RU"/>
        </w:rPr>
        <w:t>Управления</w:t>
      </w:r>
      <w:r w:rsidR="009A6236">
        <w:rPr>
          <w:b/>
          <w:lang w:val="ru-RU"/>
        </w:rPr>
        <w:t xml:space="preserve"> </w:t>
      </w:r>
      <w:proofErr w:type="spellStart"/>
      <w:r w:rsidR="00D305C5">
        <w:rPr>
          <w:b/>
          <w:lang w:val="ru-RU"/>
        </w:rPr>
        <w:t>Мыловой</w:t>
      </w:r>
      <w:proofErr w:type="spellEnd"/>
      <w:r w:rsidR="00D305C5" w:rsidRPr="00B15450">
        <w:rPr>
          <w:b/>
          <w:lang w:val="ru-RU"/>
        </w:rPr>
        <w:t xml:space="preserve"> Наталии Геннадьевны.</w:t>
      </w:r>
    </w:p>
    <w:p w:rsidR="003B2DB0" w:rsidRPr="00B15450" w:rsidRDefault="003B2DB0" w:rsidP="003B2DB0">
      <w:pPr>
        <w:jc w:val="both"/>
        <w:rPr>
          <w:lang w:val="ru-RU"/>
        </w:rPr>
      </w:pPr>
      <w:r w:rsidRPr="00B15450">
        <w:rPr>
          <w:lang w:val="ru-RU"/>
        </w:rPr>
        <w:t>Дополнительно в состав комиссии могут быть введены независимые эксперты.</w:t>
      </w:r>
    </w:p>
    <w:p w:rsidR="003B2DB0" w:rsidRPr="00B15450" w:rsidRDefault="003B2DB0" w:rsidP="00DB487E">
      <w:pPr>
        <w:ind w:firstLine="708"/>
        <w:jc w:val="both"/>
        <w:rPr>
          <w:b/>
          <w:lang w:val="ru-RU"/>
        </w:rPr>
      </w:pPr>
      <w:r w:rsidRPr="00B15450">
        <w:rPr>
          <w:lang w:val="ru-RU"/>
        </w:rPr>
        <w:t>1.4. Функции по организации конкурса возлагаются на пресс-</w:t>
      </w:r>
      <w:r w:rsidR="00221E97">
        <w:rPr>
          <w:lang w:val="ru-RU"/>
        </w:rPr>
        <w:t>службу</w:t>
      </w:r>
      <w:r w:rsidRPr="00B15450">
        <w:rPr>
          <w:lang w:val="ru-RU"/>
        </w:rPr>
        <w:t xml:space="preserve"> Управления Роспотребнадзора по Свердловской области </w:t>
      </w:r>
      <w:proofErr w:type="spellStart"/>
      <w:r w:rsidR="00221E97">
        <w:rPr>
          <w:b/>
          <w:lang w:val="ru-RU"/>
        </w:rPr>
        <w:t>Ожиганову</w:t>
      </w:r>
      <w:proofErr w:type="spellEnd"/>
      <w:r w:rsidR="00221E97">
        <w:rPr>
          <w:b/>
          <w:lang w:val="ru-RU"/>
        </w:rPr>
        <w:t xml:space="preserve"> Анну Николаевну</w:t>
      </w:r>
      <w:r w:rsidR="004D5EAA" w:rsidRPr="004D5EAA">
        <w:rPr>
          <w:b/>
          <w:lang w:val="ru-RU"/>
        </w:rPr>
        <w:t>.</w:t>
      </w:r>
    </w:p>
    <w:p w:rsidR="003B2DB0" w:rsidRPr="00B15450" w:rsidRDefault="003B2DB0" w:rsidP="003B2DB0">
      <w:pPr>
        <w:jc w:val="both"/>
        <w:rPr>
          <w:lang w:val="ru-RU"/>
        </w:rPr>
      </w:pPr>
    </w:p>
    <w:p w:rsidR="003B2DB0" w:rsidRPr="00B15450" w:rsidRDefault="003B2DB0" w:rsidP="003B2DB0">
      <w:pPr>
        <w:jc w:val="center"/>
        <w:rPr>
          <w:b/>
          <w:lang w:val="ru-RU"/>
        </w:rPr>
      </w:pPr>
      <w:r w:rsidRPr="00B15450">
        <w:rPr>
          <w:b/>
          <w:lang w:val="ru-RU"/>
        </w:rPr>
        <w:t>2.</w:t>
      </w:r>
      <w:r w:rsidR="00FC3364" w:rsidRPr="00B15450">
        <w:rPr>
          <w:b/>
          <w:lang w:val="ru-RU"/>
        </w:rPr>
        <w:t xml:space="preserve"> ЦЕЛИ</w:t>
      </w:r>
      <w:r w:rsidR="00873249" w:rsidRPr="00B15450">
        <w:rPr>
          <w:b/>
          <w:lang w:val="ru-RU"/>
        </w:rPr>
        <w:t xml:space="preserve"> И ЗАДАЧИ</w:t>
      </w:r>
      <w:r w:rsidR="00FC3364" w:rsidRPr="00B15450">
        <w:rPr>
          <w:b/>
          <w:lang w:val="ru-RU"/>
        </w:rPr>
        <w:t xml:space="preserve"> </w:t>
      </w:r>
      <w:r w:rsidRPr="00B15450">
        <w:rPr>
          <w:b/>
          <w:lang w:val="ru-RU"/>
        </w:rPr>
        <w:t>КОНКУРСА</w:t>
      </w:r>
    </w:p>
    <w:p w:rsidR="00DB487E" w:rsidRPr="00B15450" w:rsidRDefault="003B2DB0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2.1. </w:t>
      </w:r>
      <w:r w:rsidR="00873249" w:rsidRPr="00B15450">
        <w:rPr>
          <w:lang w:val="ru-RU"/>
        </w:rPr>
        <w:t>Целью</w:t>
      </w:r>
      <w:r w:rsidR="00FC3364" w:rsidRPr="00B15450">
        <w:rPr>
          <w:lang w:val="ru-RU"/>
        </w:rPr>
        <w:t xml:space="preserve"> конкурса является</w:t>
      </w:r>
      <w:r w:rsidR="00DB487E" w:rsidRPr="00B15450">
        <w:rPr>
          <w:lang w:val="ru-RU"/>
        </w:rPr>
        <w:t xml:space="preserve"> формирование правовой грамотности жителей Свердловской области по вопросам защиты прав потребителей.</w:t>
      </w:r>
    </w:p>
    <w:p w:rsidR="00DB487E" w:rsidRPr="00B15450" w:rsidRDefault="00DB487E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2.2. </w:t>
      </w:r>
      <w:r w:rsidR="00873249" w:rsidRPr="00B15450">
        <w:rPr>
          <w:lang w:val="ru-RU"/>
        </w:rPr>
        <w:t>Задачами</w:t>
      </w:r>
      <w:r w:rsidRPr="00B15450">
        <w:rPr>
          <w:lang w:val="ru-RU"/>
        </w:rPr>
        <w:t xml:space="preserve"> конкурса являются:</w:t>
      </w:r>
    </w:p>
    <w:p w:rsidR="00DB487E" w:rsidRPr="00B15450" w:rsidRDefault="00FC3364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- </w:t>
      </w:r>
      <w:r w:rsidR="00DB487E" w:rsidRPr="00B15450">
        <w:rPr>
          <w:lang w:val="ru-RU"/>
        </w:rPr>
        <w:t>выявление степени информированности населения Свердловской области по вопросам защиты прав потребителей;</w:t>
      </w:r>
    </w:p>
    <w:p w:rsidR="00FC3364" w:rsidRPr="00B15450" w:rsidRDefault="00DB487E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- </w:t>
      </w:r>
      <w:r w:rsidR="00FC3364" w:rsidRPr="00B15450">
        <w:rPr>
          <w:lang w:val="ru-RU"/>
        </w:rPr>
        <w:t>повышение уровня информированности населения через средства массовой информации о деятельности Управления Роспотребнадзора по Свердловской области и ФБУЗ «Центр гигиены и эпидемиологии в Свердловской области»</w:t>
      </w:r>
      <w:r w:rsidRPr="00B15450">
        <w:rPr>
          <w:lang w:val="ru-RU"/>
        </w:rPr>
        <w:t>;</w:t>
      </w:r>
    </w:p>
    <w:p w:rsidR="00DB487E" w:rsidRPr="00B15450" w:rsidRDefault="00DB487E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>- привлечение внимания общественност</w:t>
      </w:r>
      <w:r w:rsidR="00547933" w:rsidRPr="00B15450">
        <w:rPr>
          <w:lang w:val="ru-RU"/>
        </w:rPr>
        <w:t xml:space="preserve">и к </w:t>
      </w:r>
      <w:r w:rsidRPr="00B15450">
        <w:rPr>
          <w:lang w:val="ru-RU"/>
        </w:rPr>
        <w:t>правам потребителей и способам защиты</w:t>
      </w:r>
      <w:r w:rsidR="00547933" w:rsidRPr="00B15450">
        <w:rPr>
          <w:lang w:val="ru-RU"/>
        </w:rPr>
        <w:t xml:space="preserve"> нарушенных прав</w:t>
      </w:r>
      <w:r w:rsidR="00513D34" w:rsidRPr="00B15450">
        <w:rPr>
          <w:lang w:val="ru-RU"/>
        </w:rPr>
        <w:t>.</w:t>
      </w:r>
    </w:p>
    <w:p w:rsidR="00DB487E" w:rsidRPr="00B15450" w:rsidRDefault="00DB487E" w:rsidP="00FC3364">
      <w:pPr>
        <w:jc w:val="both"/>
        <w:rPr>
          <w:lang w:val="ru-RU"/>
        </w:rPr>
      </w:pPr>
    </w:p>
    <w:p w:rsidR="003B2DB0" w:rsidRPr="00B15450" w:rsidRDefault="003B2DB0" w:rsidP="003B2DB0">
      <w:pPr>
        <w:jc w:val="center"/>
        <w:rPr>
          <w:b/>
          <w:lang w:val="ru-RU"/>
        </w:rPr>
      </w:pPr>
      <w:r w:rsidRPr="00B15450">
        <w:rPr>
          <w:b/>
          <w:lang w:val="ru-RU"/>
        </w:rPr>
        <w:t>3. ПРАВИЛА ПРОВЕДЕНИЯ КОНКУРСА</w:t>
      </w:r>
    </w:p>
    <w:p w:rsidR="0017263C" w:rsidRPr="00B15450" w:rsidRDefault="003B2DB0" w:rsidP="004C61A0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3.1. Конкурс </w:t>
      </w:r>
      <w:r w:rsidR="004C61A0" w:rsidRPr="00B15450">
        <w:rPr>
          <w:lang w:val="ru-RU"/>
        </w:rPr>
        <w:t xml:space="preserve">проводится с </w:t>
      </w:r>
      <w:r w:rsidR="003D4A6C">
        <w:rPr>
          <w:lang w:val="ru-RU"/>
        </w:rPr>
        <w:t>01</w:t>
      </w:r>
      <w:r w:rsidR="004C61A0" w:rsidRPr="00B15450">
        <w:rPr>
          <w:lang w:val="ru-RU"/>
        </w:rPr>
        <w:t xml:space="preserve"> февраля по </w:t>
      </w:r>
      <w:r w:rsidR="00AC231A">
        <w:rPr>
          <w:lang w:val="ru-RU"/>
        </w:rPr>
        <w:t>1</w:t>
      </w:r>
      <w:r w:rsidR="008324D4">
        <w:rPr>
          <w:lang w:val="ru-RU"/>
        </w:rPr>
        <w:t>5</w:t>
      </w:r>
      <w:r w:rsidR="00EA7FA3">
        <w:rPr>
          <w:lang w:val="ru-RU"/>
        </w:rPr>
        <w:t xml:space="preserve"> марта</w:t>
      </w:r>
      <w:r w:rsidR="0017263C" w:rsidRPr="00B15450">
        <w:rPr>
          <w:lang w:val="ru-RU"/>
        </w:rPr>
        <w:t>:</w:t>
      </w:r>
      <w:r w:rsidR="004C61A0" w:rsidRPr="00B15450">
        <w:rPr>
          <w:lang w:val="ru-RU"/>
        </w:rPr>
        <w:t xml:space="preserve"> </w:t>
      </w:r>
    </w:p>
    <w:p w:rsidR="004C61A0" w:rsidRPr="00B15450" w:rsidRDefault="0017263C" w:rsidP="004C61A0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 - в период с</w:t>
      </w:r>
      <w:r w:rsidR="004C61A0" w:rsidRPr="00B15450">
        <w:rPr>
          <w:lang w:val="ru-RU"/>
        </w:rPr>
        <w:t xml:space="preserve"> </w:t>
      </w:r>
      <w:r w:rsidR="003D4A6C">
        <w:rPr>
          <w:lang w:val="ru-RU"/>
        </w:rPr>
        <w:t>01</w:t>
      </w:r>
      <w:r w:rsidR="004C61A0" w:rsidRPr="00B15450">
        <w:rPr>
          <w:lang w:val="ru-RU"/>
        </w:rPr>
        <w:t xml:space="preserve"> февраля по </w:t>
      </w:r>
      <w:r w:rsidR="008324D4">
        <w:rPr>
          <w:lang w:val="ru-RU"/>
        </w:rPr>
        <w:t>09</w:t>
      </w:r>
      <w:r w:rsidR="004C61A0" w:rsidRPr="00B15450">
        <w:rPr>
          <w:lang w:val="ru-RU"/>
        </w:rPr>
        <w:t xml:space="preserve"> марта</w:t>
      </w:r>
      <w:r w:rsidR="00655B6C" w:rsidRPr="00B15450">
        <w:rPr>
          <w:lang w:val="ru-RU"/>
        </w:rPr>
        <w:t xml:space="preserve"> во всех ТО Управления и филиалах Центра</w:t>
      </w:r>
      <w:r w:rsidRPr="00B15450">
        <w:rPr>
          <w:lang w:val="ru-RU"/>
        </w:rPr>
        <w:t xml:space="preserve"> </w:t>
      </w:r>
      <w:r w:rsidR="00655B6C" w:rsidRPr="00B15450">
        <w:rPr>
          <w:lang w:val="ru-RU"/>
        </w:rPr>
        <w:t>проводится</w:t>
      </w:r>
      <w:r w:rsidRPr="00B15450">
        <w:rPr>
          <w:lang w:val="ru-RU"/>
        </w:rPr>
        <w:t xml:space="preserve"> прием заявок участников и документов</w:t>
      </w:r>
      <w:r w:rsidR="004C61A0" w:rsidRPr="00B15450">
        <w:rPr>
          <w:lang w:val="ru-RU"/>
        </w:rPr>
        <w:t>,</w:t>
      </w:r>
      <w:r w:rsidRPr="00B15450">
        <w:rPr>
          <w:lang w:val="ru-RU"/>
        </w:rPr>
        <w:t xml:space="preserve"> подтверждающих успешное разрешение</w:t>
      </w:r>
      <w:r w:rsidR="00655B6C" w:rsidRPr="00B15450">
        <w:rPr>
          <w:lang w:val="ru-RU"/>
        </w:rPr>
        <w:t xml:space="preserve"> </w:t>
      </w:r>
      <w:r w:rsidRPr="00B15450">
        <w:rPr>
          <w:lang w:val="ru-RU"/>
        </w:rPr>
        <w:t>спора</w:t>
      </w:r>
      <w:r w:rsidR="00655B6C" w:rsidRPr="00B15450">
        <w:rPr>
          <w:lang w:val="ru-RU"/>
        </w:rPr>
        <w:t>;</w:t>
      </w:r>
      <w:r w:rsidR="004C61A0" w:rsidRPr="00B15450">
        <w:rPr>
          <w:lang w:val="ru-RU"/>
        </w:rPr>
        <w:t xml:space="preserve"> </w:t>
      </w:r>
      <w:r w:rsidRPr="00B15450">
        <w:rPr>
          <w:lang w:val="ru-RU"/>
        </w:rPr>
        <w:t xml:space="preserve"> </w:t>
      </w:r>
    </w:p>
    <w:p w:rsidR="0017263C" w:rsidRPr="00B15450" w:rsidRDefault="0017263C" w:rsidP="0017263C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 - в период</w:t>
      </w:r>
      <w:r w:rsidR="004C61A0" w:rsidRPr="00B15450">
        <w:rPr>
          <w:lang w:val="ru-RU"/>
        </w:rPr>
        <w:t xml:space="preserve"> с </w:t>
      </w:r>
      <w:r w:rsidR="008324D4">
        <w:rPr>
          <w:lang w:val="ru-RU"/>
        </w:rPr>
        <w:t xml:space="preserve">09 </w:t>
      </w:r>
      <w:r w:rsidR="004C61A0" w:rsidRPr="00B15450">
        <w:rPr>
          <w:lang w:val="ru-RU"/>
        </w:rPr>
        <w:t xml:space="preserve">марта по </w:t>
      </w:r>
      <w:r w:rsidR="008C40B2">
        <w:rPr>
          <w:lang w:val="ru-RU"/>
        </w:rPr>
        <w:t>1</w:t>
      </w:r>
      <w:r w:rsidR="008324D4">
        <w:rPr>
          <w:lang w:val="ru-RU"/>
        </w:rPr>
        <w:t>5</w:t>
      </w:r>
      <w:r w:rsidR="004C61A0" w:rsidRPr="00B15450">
        <w:rPr>
          <w:lang w:val="ru-RU"/>
        </w:rPr>
        <w:t xml:space="preserve"> марта </w:t>
      </w:r>
      <w:r w:rsidRPr="00B15450">
        <w:rPr>
          <w:lang w:val="ru-RU"/>
        </w:rPr>
        <w:t>Управлением и Центром осуществляется подведение итогов: изуч</w:t>
      </w:r>
      <w:r w:rsidR="00655B6C" w:rsidRPr="00B15450">
        <w:rPr>
          <w:lang w:val="ru-RU"/>
        </w:rPr>
        <w:t>аются</w:t>
      </w:r>
      <w:r w:rsidRPr="00B15450">
        <w:rPr>
          <w:lang w:val="ru-RU"/>
        </w:rPr>
        <w:t xml:space="preserve"> </w:t>
      </w:r>
      <w:r w:rsidR="00655B6C" w:rsidRPr="00B15450">
        <w:rPr>
          <w:lang w:val="ru-RU"/>
        </w:rPr>
        <w:t xml:space="preserve">и оцениваются </w:t>
      </w:r>
      <w:r w:rsidRPr="00B15450">
        <w:rPr>
          <w:lang w:val="ru-RU"/>
        </w:rPr>
        <w:t>представленны</w:t>
      </w:r>
      <w:r w:rsidR="00655B6C" w:rsidRPr="00B15450">
        <w:rPr>
          <w:lang w:val="ru-RU"/>
        </w:rPr>
        <w:t>е</w:t>
      </w:r>
      <w:r w:rsidRPr="00B15450">
        <w:rPr>
          <w:lang w:val="ru-RU"/>
        </w:rPr>
        <w:t xml:space="preserve"> ТО Управления и филиалами Центра материал</w:t>
      </w:r>
      <w:r w:rsidR="00655B6C" w:rsidRPr="00B15450">
        <w:rPr>
          <w:lang w:val="ru-RU"/>
        </w:rPr>
        <w:t>ы,</w:t>
      </w:r>
      <w:r w:rsidRPr="00B15450">
        <w:rPr>
          <w:lang w:val="ru-RU"/>
        </w:rPr>
        <w:t xml:space="preserve"> определяется и </w:t>
      </w:r>
      <w:r w:rsidR="00655B6C" w:rsidRPr="00B15450">
        <w:rPr>
          <w:lang w:val="ru-RU"/>
        </w:rPr>
        <w:t xml:space="preserve">награждается </w:t>
      </w:r>
      <w:r w:rsidRPr="00B15450">
        <w:rPr>
          <w:lang w:val="ru-RU"/>
        </w:rPr>
        <w:t>победитель.</w:t>
      </w:r>
    </w:p>
    <w:p w:rsidR="003B2DB0" w:rsidRPr="00B15450" w:rsidRDefault="003B2DB0" w:rsidP="004A6173">
      <w:pPr>
        <w:ind w:firstLine="708"/>
        <w:jc w:val="both"/>
        <w:rPr>
          <w:lang w:val="ru-RU"/>
        </w:rPr>
      </w:pPr>
      <w:r w:rsidRPr="00B15450">
        <w:rPr>
          <w:lang w:val="ru-RU"/>
        </w:rPr>
        <w:t>Оглашение результатов конкурса проводится публично на пресс-конференции, посвященной Всемирному дню прав потребителей.</w:t>
      </w:r>
    </w:p>
    <w:p w:rsidR="007D5BDB" w:rsidRPr="009E4BE0" w:rsidRDefault="003B2DB0" w:rsidP="004A6173">
      <w:pPr>
        <w:ind w:firstLine="708"/>
        <w:jc w:val="both"/>
        <w:rPr>
          <w:lang w:val="ru-RU"/>
        </w:rPr>
      </w:pPr>
      <w:r w:rsidRPr="00B15450">
        <w:rPr>
          <w:lang w:val="ru-RU"/>
        </w:rPr>
        <w:t>3.2. Условия конкурса публикуются в средствах массовой информации, в том числе на сайтах Управления, Центра и муниципальных о</w:t>
      </w:r>
      <w:r w:rsidR="004A6173" w:rsidRPr="00B15450">
        <w:rPr>
          <w:lang w:val="ru-RU"/>
        </w:rPr>
        <w:t>б</w:t>
      </w:r>
      <w:r w:rsidR="000B3A6E" w:rsidRPr="00B15450">
        <w:rPr>
          <w:lang w:val="ru-RU"/>
        </w:rPr>
        <w:t xml:space="preserve">разований Свердловской области, иных </w:t>
      </w:r>
      <w:r w:rsidR="000B3A6E" w:rsidRPr="00291340">
        <w:rPr>
          <w:lang w:val="ru-RU"/>
        </w:rPr>
        <w:t>СМИ</w:t>
      </w:r>
      <w:r w:rsidR="00BC24FB" w:rsidRPr="00291340">
        <w:rPr>
          <w:lang w:val="ru-RU"/>
        </w:rPr>
        <w:t>,</w:t>
      </w:r>
      <w:r w:rsidR="00BC24FB">
        <w:rPr>
          <w:color w:val="FF0000"/>
          <w:lang w:val="ru-RU"/>
        </w:rPr>
        <w:t xml:space="preserve"> </w:t>
      </w:r>
      <w:r w:rsidR="00BC24FB" w:rsidRPr="009E4BE0">
        <w:rPr>
          <w:lang w:val="ru-RU"/>
        </w:rPr>
        <w:t xml:space="preserve">в том числе путем размещения ссылок на сайты Управления, Центра, содержащие все необходимые сведения о конкурсе. </w:t>
      </w:r>
      <w:r w:rsidR="00416B55" w:rsidRPr="009E4BE0">
        <w:rPr>
          <w:lang w:val="ru-RU"/>
        </w:rPr>
        <w:t xml:space="preserve"> </w:t>
      </w:r>
      <w:r w:rsidR="003852E3" w:rsidRPr="009E4BE0">
        <w:rPr>
          <w:lang w:val="ru-RU"/>
        </w:rPr>
        <w:t xml:space="preserve"> </w:t>
      </w:r>
    </w:p>
    <w:p w:rsidR="005C69BA" w:rsidRPr="00B15450" w:rsidRDefault="005C69BA" w:rsidP="004A6173">
      <w:pPr>
        <w:ind w:firstLine="708"/>
        <w:jc w:val="both"/>
        <w:rPr>
          <w:lang w:val="ru-RU"/>
        </w:rPr>
      </w:pPr>
      <w:r w:rsidRPr="00B15450">
        <w:rPr>
          <w:lang w:val="ru-RU"/>
        </w:rPr>
        <w:lastRenderedPageBreak/>
        <w:t>3.3.</w:t>
      </w:r>
      <w:r w:rsidR="00DF4CAE" w:rsidRPr="00B15450">
        <w:rPr>
          <w:lang w:val="ru-RU"/>
        </w:rPr>
        <w:t xml:space="preserve"> </w:t>
      </w:r>
      <w:r w:rsidRPr="00B15450">
        <w:rPr>
          <w:lang w:val="ru-RU"/>
        </w:rPr>
        <w:t>С целью привлечения наибольшего количества участников конкурса, Положение о конкурсе направляется руководителями ТО Управления и главными врачами Центра в адрес муниципальных образований и общественных организаций поднадзорной территории.</w:t>
      </w:r>
    </w:p>
    <w:p w:rsidR="003B2DB0" w:rsidRPr="00B15450" w:rsidRDefault="003B2DB0" w:rsidP="004A6173">
      <w:pPr>
        <w:ind w:firstLine="708"/>
        <w:jc w:val="both"/>
        <w:rPr>
          <w:lang w:val="ru-RU"/>
        </w:rPr>
      </w:pPr>
      <w:r w:rsidRPr="00B15450">
        <w:rPr>
          <w:lang w:val="ru-RU"/>
        </w:rPr>
        <w:t>3.</w:t>
      </w:r>
      <w:r w:rsidR="000D71BA" w:rsidRPr="00B15450">
        <w:rPr>
          <w:lang w:val="ru-RU"/>
        </w:rPr>
        <w:t>4</w:t>
      </w:r>
      <w:r w:rsidRPr="00B15450">
        <w:rPr>
          <w:lang w:val="ru-RU"/>
        </w:rPr>
        <w:t>. В конкурсе могут принимать участие жители Свердловской области:</w:t>
      </w:r>
    </w:p>
    <w:p w:rsidR="003B2DB0" w:rsidRPr="00B15450" w:rsidRDefault="003B2DB0" w:rsidP="004A6173">
      <w:pPr>
        <w:ind w:firstLine="708"/>
        <w:jc w:val="both"/>
        <w:rPr>
          <w:lang w:val="ru-RU"/>
        </w:rPr>
      </w:pPr>
      <w:r w:rsidRPr="00B15450">
        <w:rPr>
          <w:lang w:val="ru-RU"/>
        </w:rPr>
        <w:t>1) достигшие совершеннолетия (18 лет);</w:t>
      </w:r>
    </w:p>
    <w:p w:rsidR="003B2DB0" w:rsidRPr="00B15450" w:rsidRDefault="003B2DB0" w:rsidP="004A6173">
      <w:pPr>
        <w:ind w:firstLine="708"/>
        <w:jc w:val="both"/>
        <w:rPr>
          <w:lang w:val="ru-RU"/>
        </w:rPr>
      </w:pPr>
      <w:r w:rsidRPr="00B15450">
        <w:rPr>
          <w:lang w:val="ru-RU"/>
        </w:rPr>
        <w:t>2) имеющие документальное подтверждение решения потребительских споров в 20</w:t>
      </w:r>
      <w:r w:rsidR="004A70F7">
        <w:rPr>
          <w:lang w:val="ru-RU"/>
        </w:rPr>
        <w:t>2</w:t>
      </w:r>
      <w:r w:rsidR="008324D4">
        <w:rPr>
          <w:lang w:val="ru-RU"/>
        </w:rPr>
        <w:t>1</w:t>
      </w:r>
      <w:r w:rsidRPr="00B15450">
        <w:rPr>
          <w:lang w:val="ru-RU"/>
        </w:rPr>
        <w:t xml:space="preserve"> году (судебные решения, </w:t>
      </w:r>
      <w:r w:rsidR="00760338" w:rsidRPr="00B15450">
        <w:rPr>
          <w:lang w:val="ru-RU"/>
        </w:rPr>
        <w:t>мировые</w:t>
      </w:r>
      <w:r w:rsidRPr="00B15450">
        <w:rPr>
          <w:lang w:val="ru-RU"/>
        </w:rPr>
        <w:t xml:space="preserve"> соглашения</w:t>
      </w:r>
      <w:r w:rsidR="00760338" w:rsidRPr="00B15450">
        <w:rPr>
          <w:lang w:val="ru-RU"/>
        </w:rPr>
        <w:t>, ответы на обращения, претензии</w:t>
      </w:r>
      <w:r w:rsidRPr="00B15450">
        <w:rPr>
          <w:lang w:val="ru-RU"/>
        </w:rPr>
        <w:t xml:space="preserve"> и пр.)</w:t>
      </w:r>
      <w:r w:rsidR="003D008C" w:rsidRPr="00B15450">
        <w:rPr>
          <w:lang w:val="ru-RU"/>
        </w:rPr>
        <w:t xml:space="preserve"> и </w:t>
      </w:r>
      <w:r w:rsidR="000D71BA" w:rsidRPr="00B15450">
        <w:rPr>
          <w:lang w:val="ru-RU"/>
        </w:rPr>
        <w:t>фактическое исполнение заявленных требований</w:t>
      </w:r>
      <w:r w:rsidRPr="00B15450">
        <w:rPr>
          <w:lang w:val="ru-RU"/>
        </w:rPr>
        <w:t>;</w:t>
      </w:r>
    </w:p>
    <w:p w:rsidR="005C69BA" w:rsidRPr="00B15450" w:rsidRDefault="003B2DB0" w:rsidP="005C69BA">
      <w:pPr>
        <w:ind w:firstLine="708"/>
        <w:jc w:val="both"/>
        <w:rPr>
          <w:lang w:val="ru-RU"/>
        </w:rPr>
      </w:pPr>
      <w:r w:rsidRPr="00B15450">
        <w:rPr>
          <w:lang w:val="ru-RU"/>
        </w:rPr>
        <w:t>3) принимающие условие публичности Конкурса (участие в пресс-конференции в г. Екатеринбурге; интервью в СМИ по запросу).</w:t>
      </w:r>
    </w:p>
    <w:p w:rsidR="007D5BDB" w:rsidRPr="00B15450" w:rsidRDefault="007D5BDB" w:rsidP="007D5BDB">
      <w:pPr>
        <w:ind w:firstLine="708"/>
        <w:jc w:val="both"/>
        <w:rPr>
          <w:lang w:val="ru-RU"/>
        </w:rPr>
      </w:pPr>
      <w:r w:rsidRPr="00B15450">
        <w:rPr>
          <w:lang w:val="ru-RU"/>
        </w:rPr>
        <w:t>3.</w:t>
      </w:r>
      <w:r w:rsidR="00655B6C" w:rsidRPr="00B15450">
        <w:rPr>
          <w:lang w:val="ru-RU"/>
        </w:rPr>
        <w:t>5</w:t>
      </w:r>
      <w:r w:rsidRPr="00B15450">
        <w:rPr>
          <w:lang w:val="ru-RU"/>
        </w:rPr>
        <w:t xml:space="preserve">. В случае, если </w:t>
      </w:r>
      <w:r w:rsidR="0017263C" w:rsidRPr="00B15450">
        <w:rPr>
          <w:lang w:val="ru-RU"/>
        </w:rPr>
        <w:t>на поднадзорной территории</w:t>
      </w:r>
      <w:r w:rsidRPr="00B15450">
        <w:rPr>
          <w:lang w:val="ru-RU"/>
        </w:rPr>
        <w:t xml:space="preserve">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</w:t>
      </w:r>
      <w:r w:rsidR="0017263C" w:rsidRPr="00B15450">
        <w:rPr>
          <w:lang w:val="ru-RU"/>
        </w:rPr>
        <w:t xml:space="preserve"> конкурса</w:t>
      </w:r>
      <w:r w:rsidRPr="00B15450">
        <w:rPr>
          <w:lang w:val="ru-RU"/>
        </w:rPr>
        <w:t xml:space="preserve"> с награждением дипломом </w:t>
      </w:r>
      <w:r w:rsidR="0017263C" w:rsidRPr="00B15450">
        <w:rPr>
          <w:lang w:val="ru-RU"/>
        </w:rPr>
        <w:t>и (</w:t>
      </w:r>
      <w:r w:rsidRPr="00B15450">
        <w:rPr>
          <w:lang w:val="ru-RU"/>
        </w:rPr>
        <w:t>и</w:t>
      </w:r>
      <w:r w:rsidR="0017263C" w:rsidRPr="00B15450">
        <w:rPr>
          <w:lang w:val="ru-RU"/>
        </w:rPr>
        <w:t>ли)</w:t>
      </w:r>
      <w:r w:rsidRPr="00B15450">
        <w:rPr>
          <w:lang w:val="ru-RU"/>
        </w:rPr>
        <w:t xml:space="preserve"> поощрением.</w:t>
      </w:r>
    </w:p>
    <w:p w:rsidR="007D5BDB" w:rsidRPr="00B15450" w:rsidRDefault="007D5BDB" w:rsidP="00DF4CAE">
      <w:pPr>
        <w:ind w:firstLine="708"/>
        <w:jc w:val="both"/>
        <w:rPr>
          <w:lang w:val="ru-RU"/>
        </w:rPr>
      </w:pPr>
      <w:r w:rsidRPr="00B15450">
        <w:rPr>
          <w:lang w:val="ru-RU"/>
        </w:rPr>
        <w:t>3.</w:t>
      </w:r>
      <w:r w:rsidR="00655B6C" w:rsidRPr="00B15450">
        <w:rPr>
          <w:lang w:val="ru-RU"/>
        </w:rPr>
        <w:t>6</w:t>
      </w:r>
      <w:r w:rsidRPr="00B15450">
        <w:rPr>
          <w:lang w:val="ru-RU"/>
        </w:rPr>
        <w:t>. Все собранные материалы</w:t>
      </w:r>
      <w:r w:rsidR="0017263C" w:rsidRPr="00B15450">
        <w:rPr>
          <w:lang w:val="ru-RU"/>
        </w:rPr>
        <w:t xml:space="preserve"> от участников</w:t>
      </w:r>
      <w:r w:rsidRPr="00B15450">
        <w:rPr>
          <w:lang w:val="ru-RU"/>
        </w:rPr>
        <w:t xml:space="preserve">: </w:t>
      </w:r>
      <w:r w:rsidR="0019681A" w:rsidRPr="00B15450">
        <w:rPr>
          <w:lang w:val="ru-RU"/>
        </w:rPr>
        <w:t xml:space="preserve">согласие на обработку персональных данных, </w:t>
      </w:r>
      <w:r w:rsidRPr="00B15450">
        <w:rPr>
          <w:lang w:val="ru-RU"/>
        </w:rPr>
        <w:t xml:space="preserve">карточка участника, подтверждающие документы, фотографии, опросные листы членов конкурсной комиссии, награждения победителя в срок до </w:t>
      </w:r>
      <w:r w:rsidR="008324D4">
        <w:rPr>
          <w:lang w:val="ru-RU"/>
        </w:rPr>
        <w:t>09</w:t>
      </w:r>
      <w:r w:rsidRPr="00B15450">
        <w:rPr>
          <w:lang w:val="ru-RU"/>
        </w:rPr>
        <w:t xml:space="preserve"> марта должны быть переданы</w:t>
      </w:r>
      <w:r w:rsidR="00DF4CAE" w:rsidRPr="00B15450">
        <w:rPr>
          <w:lang w:val="ru-RU"/>
        </w:rPr>
        <w:t xml:space="preserve"> нарочно</w:t>
      </w:r>
      <w:r w:rsidRPr="00B15450">
        <w:rPr>
          <w:lang w:val="ru-RU"/>
        </w:rPr>
        <w:t xml:space="preserve"> либо направлены на эл. адрес:</w:t>
      </w:r>
      <w:r w:rsidR="00DF4CAE" w:rsidRPr="00B15450">
        <w:rPr>
          <w:lang w:val="ru-RU"/>
        </w:rPr>
        <w:t xml:space="preserve"> </w:t>
      </w:r>
      <w:hyperlink r:id="rId5" w:history="1">
        <w:r w:rsidR="00EA7FA3" w:rsidRPr="00421478">
          <w:rPr>
            <w:rStyle w:val="a4"/>
          </w:rPr>
          <w:t>korolenko</w:t>
        </w:r>
        <w:r w:rsidR="00EA7FA3" w:rsidRPr="00EA7FA3">
          <w:rPr>
            <w:rStyle w:val="a4"/>
            <w:lang w:val="ru-RU"/>
          </w:rPr>
          <w:t>_</w:t>
        </w:r>
        <w:r w:rsidR="00EA7FA3" w:rsidRPr="00421478">
          <w:rPr>
            <w:rStyle w:val="a4"/>
          </w:rPr>
          <w:t>ia</w:t>
        </w:r>
        <w:r w:rsidR="00EA7FA3" w:rsidRPr="00421478">
          <w:rPr>
            <w:rStyle w:val="a4"/>
            <w:lang w:val="ru-RU"/>
          </w:rPr>
          <w:t>@66.rospotrebnadzor.ru</w:t>
        </w:r>
      </w:hyperlink>
      <w:r w:rsidR="00EA7FA3">
        <w:rPr>
          <w:lang w:val="ru-RU"/>
        </w:rPr>
        <w:t>.</w:t>
      </w:r>
      <w:r w:rsidRPr="00B15450">
        <w:rPr>
          <w:lang w:val="ru-RU"/>
        </w:rPr>
        <w:t xml:space="preserve"> </w:t>
      </w:r>
    </w:p>
    <w:p w:rsidR="007D5BDB" w:rsidRPr="00B15450" w:rsidRDefault="007D5BDB" w:rsidP="007D5BDB">
      <w:pPr>
        <w:ind w:firstLine="708"/>
        <w:jc w:val="both"/>
        <w:rPr>
          <w:lang w:val="ru-RU"/>
        </w:rPr>
      </w:pPr>
      <w:r w:rsidRPr="00B15450">
        <w:rPr>
          <w:lang w:val="ru-RU"/>
        </w:rPr>
        <w:t>3.</w:t>
      </w:r>
      <w:r w:rsidR="00655B6C" w:rsidRPr="00B15450">
        <w:rPr>
          <w:lang w:val="ru-RU"/>
        </w:rPr>
        <w:t>7</w:t>
      </w:r>
      <w:r w:rsidRPr="00B15450">
        <w:rPr>
          <w:lang w:val="ru-RU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0B3A6E" w:rsidRPr="00B15450" w:rsidRDefault="007D5BDB" w:rsidP="000B3A6E">
      <w:pPr>
        <w:ind w:firstLine="708"/>
        <w:jc w:val="both"/>
        <w:rPr>
          <w:lang w:val="ru-RU"/>
        </w:rPr>
      </w:pPr>
      <w:r w:rsidRPr="00B15450">
        <w:rPr>
          <w:lang w:val="ru-RU"/>
        </w:rPr>
        <w:t>3.</w:t>
      </w:r>
      <w:r w:rsidR="00E221BA" w:rsidRPr="00B15450">
        <w:rPr>
          <w:lang w:val="ru-RU"/>
        </w:rPr>
        <w:t>8</w:t>
      </w:r>
      <w:r w:rsidRPr="00B15450">
        <w:rPr>
          <w:lang w:val="ru-RU"/>
        </w:rPr>
        <w:t>. Итоги конкурса о</w:t>
      </w:r>
      <w:r w:rsidR="00EA7FA3">
        <w:t>c</w:t>
      </w:r>
      <w:r w:rsidR="00EA7FA3">
        <w:rPr>
          <w:lang w:val="ru-RU"/>
        </w:rPr>
        <w:t xml:space="preserve">вещаются </w:t>
      </w:r>
      <w:r w:rsidRPr="00B15450">
        <w:rPr>
          <w:lang w:val="ru-RU"/>
        </w:rPr>
        <w:t>пресс-с</w:t>
      </w:r>
      <w:r w:rsidR="00EA7FA3">
        <w:rPr>
          <w:lang w:val="ru-RU"/>
        </w:rPr>
        <w:t>лужбой</w:t>
      </w:r>
      <w:r w:rsidRPr="00B15450">
        <w:rPr>
          <w:lang w:val="ru-RU"/>
        </w:rPr>
        <w:t xml:space="preserve"> Управления Роспотребнадзора по Свердловской области - </w:t>
      </w:r>
      <w:r w:rsidR="00EA7FA3">
        <w:rPr>
          <w:lang w:val="ru-RU"/>
        </w:rPr>
        <w:t xml:space="preserve"> Ожигановой А.Н.</w:t>
      </w:r>
      <w:r w:rsidRPr="00B15450">
        <w:rPr>
          <w:lang w:val="ru-RU"/>
        </w:rPr>
        <w:t xml:space="preserve"> в средствах массовой информации, в том числе на официальных сайта</w:t>
      </w:r>
      <w:r w:rsidR="00BF57BF" w:rsidRPr="00B15450">
        <w:rPr>
          <w:lang w:val="ru-RU"/>
        </w:rPr>
        <w:t>х</w:t>
      </w:r>
      <w:r w:rsidRPr="00B15450">
        <w:rPr>
          <w:lang w:val="ru-RU"/>
        </w:rPr>
        <w:t xml:space="preserve"> Управления, Центра, сайтах муниципальных образований Свердловской области, общественных организаций,</w:t>
      </w:r>
      <w:r w:rsidR="000B3A6E" w:rsidRPr="00B15450">
        <w:rPr>
          <w:lang w:val="ru-RU"/>
        </w:rPr>
        <w:t xml:space="preserve"> иных СМИ</w:t>
      </w:r>
      <w:r w:rsidR="003852E3" w:rsidRPr="00B15450">
        <w:rPr>
          <w:lang w:val="ru-RU"/>
        </w:rPr>
        <w:t>.</w:t>
      </w:r>
    </w:p>
    <w:p w:rsidR="000B3A6E" w:rsidRPr="00B15450" w:rsidRDefault="000B3A6E" w:rsidP="000B3A6E">
      <w:pPr>
        <w:ind w:firstLine="708"/>
        <w:jc w:val="both"/>
        <w:rPr>
          <w:lang w:val="ru-RU"/>
        </w:rPr>
      </w:pPr>
      <w:r w:rsidRPr="009C0A48">
        <w:rPr>
          <w:lang w:val="ru-RU"/>
        </w:rPr>
        <w:t xml:space="preserve">3.9. </w:t>
      </w:r>
      <w:r w:rsidR="009C0A48" w:rsidRPr="009C0A48">
        <w:rPr>
          <w:lang w:val="ru-RU"/>
        </w:rPr>
        <w:t xml:space="preserve">В случае объявления </w:t>
      </w:r>
      <w:r w:rsidR="009C0A48">
        <w:rPr>
          <w:lang w:val="ru-RU"/>
        </w:rPr>
        <w:t>у</w:t>
      </w:r>
      <w:r w:rsidRPr="009C0A48">
        <w:rPr>
          <w:lang w:val="ru-RU"/>
        </w:rPr>
        <w:t xml:space="preserve">частника </w:t>
      </w:r>
      <w:r w:rsidR="009C0A48">
        <w:rPr>
          <w:lang w:val="ru-RU"/>
        </w:rPr>
        <w:t>конкурса победителем, у</w:t>
      </w:r>
      <w:r w:rsidRPr="009C0A48">
        <w:rPr>
          <w:lang w:val="ru-RU"/>
        </w:rPr>
        <w:t xml:space="preserve">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</w:t>
      </w:r>
      <w:r w:rsidRPr="00B15450">
        <w:rPr>
          <w:lang w:val="ru-RU"/>
        </w:rPr>
        <w:t>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0B3A6E" w:rsidRPr="00B15450" w:rsidRDefault="000B3A6E" w:rsidP="000B3A6E">
      <w:pPr>
        <w:ind w:firstLine="708"/>
        <w:jc w:val="both"/>
        <w:rPr>
          <w:lang w:val="ru-RU"/>
        </w:rPr>
      </w:pPr>
      <w:r w:rsidRPr="00B15450">
        <w:rPr>
          <w:lang w:val="ru-RU"/>
        </w:rPr>
        <w:t>3.10. Победитель Конкурса обязан осуществлять уплату всех налогов и иных существующих обязательных платежей, связанных с получением приза от Организатора.</w:t>
      </w:r>
    </w:p>
    <w:p w:rsidR="000B3A6E" w:rsidRPr="00CA0DBC" w:rsidRDefault="000B3A6E" w:rsidP="000B3A6E">
      <w:pPr>
        <w:ind w:firstLine="708"/>
        <w:jc w:val="both"/>
        <w:rPr>
          <w:lang w:val="ru-RU"/>
        </w:rPr>
      </w:pPr>
      <w:r w:rsidRPr="00B15450">
        <w:rPr>
          <w:lang w:val="ru-RU"/>
        </w:rPr>
        <w:t xml:space="preserve">Организатор обязуется исполнить обязанности налогового агента в соответствии с действующим законодательством РФ и уведомить победителя при вручении призов о необходимости уплаты налога на доходы физических лиц, в случае, если стоимость призов превысит 4 000 (четыре тысячи) рублей. </w:t>
      </w:r>
      <w:r w:rsidR="005A55BA">
        <w:rPr>
          <w:lang w:val="ru-RU"/>
        </w:rPr>
        <w:t xml:space="preserve">Обязанность по </w:t>
      </w:r>
      <w:r w:rsidRPr="00CA0DBC">
        <w:rPr>
          <w:lang w:val="ru-RU"/>
        </w:rPr>
        <w:t>уплат</w:t>
      </w:r>
      <w:r w:rsidR="005A55BA">
        <w:rPr>
          <w:lang w:val="ru-RU"/>
        </w:rPr>
        <w:t xml:space="preserve">е соответствующего </w:t>
      </w:r>
      <w:r w:rsidRPr="00CA0DBC">
        <w:rPr>
          <w:lang w:val="ru-RU"/>
        </w:rPr>
        <w:t>налог</w:t>
      </w:r>
      <w:r w:rsidR="005A55BA">
        <w:rPr>
          <w:lang w:val="ru-RU"/>
        </w:rPr>
        <w:t xml:space="preserve">а предусмотрена законодательством РФ в </w:t>
      </w:r>
      <w:r w:rsidRPr="00CA0DBC">
        <w:rPr>
          <w:lang w:val="ru-RU"/>
        </w:rPr>
        <w:t>связи с получением приза (выигрыша), стоимость которого превышает 4 000 (четыре тысячи) рублей.</w:t>
      </w:r>
    </w:p>
    <w:p w:rsidR="00474007" w:rsidRPr="00B15450" w:rsidRDefault="00474007" w:rsidP="007D5BDB">
      <w:pPr>
        <w:ind w:firstLine="708"/>
        <w:jc w:val="both"/>
        <w:rPr>
          <w:lang w:val="ru-RU"/>
        </w:rPr>
      </w:pPr>
    </w:p>
    <w:p w:rsidR="003B2DB0" w:rsidRPr="00B15450" w:rsidRDefault="00561D1D" w:rsidP="003B2DB0">
      <w:pPr>
        <w:jc w:val="center"/>
        <w:rPr>
          <w:b/>
          <w:lang w:val="ru-RU"/>
        </w:rPr>
      </w:pPr>
      <w:r w:rsidRPr="00B15450">
        <w:rPr>
          <w:b/>
          <w:lang w:val="ru-RU"/>
        </w:rPr>
        <w:t>4</w:t>
      </w:r>
      <w:r w:rsidR="003B2DB0" w:rsidRPr="00B15450">
        <w:rPr>
          <w:b/>
          <w:lang w:val="ru-RU"/>
        </w:rPr>
        <w:t>. ПОРЯДОК ВЫДВИЖЕНИЯ УЧАСТНИКОВ, ТРЕБОВАНИЯ К КОНКУРСНЫМ РАБОТАМ И ОЦЕНКА УЧАСТНИКОВ КОНКУРСА</w:t>
      </w:r>
    </w:p>
    <w:p w:rsidR="003B2DB0" w:rsidRPr="00B15450" w:rsidRDefault="00561D1D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>4</w:t>
      </w:r>
      <w:r w:rsidR="003B2DB0" w:rsidRPr="00B15450">
        <w:rPr>
          <w:lang w:val="ru-RU"/>
        </w:rPr>
        <w:t xml:space="preserve">.1. Участие в Конкурсе происходит путем самовыдвижения потребителя на основании карточки участника конкурса (Приложение № </w:t>
      </w:r>
      <w:r w:rsidRPr="00B15450">
        <w:rPr>
          <w:lang w:val="ru-RU"/>
        </w:rPr>
        <w:t>1</w:t>
      </w:r>
      <w:r w:rsidR="003B2DB0" w:rsidRPr="00B15450">
        <w:rPr>
          <w:lang w:val="ru-RU"/>
        </w:rPr>
        <w:t>).</w:t>
      </w:r>
    </w:p>
    <w:p w:rsidR="003B2DB0" w:rsidRPr="00B15450" w:rsidRDefault="00561D1D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>4</w:t>
      </w:r>
      <w:r w:rsidR="003B2DB0" w:rsidRPr="00B15450">
        <w:rPr>
          <w:lang w:val="ru-RU"/>
        </w:rPr>
        <w:t>.2. Участник предоставляет в территориальный отдел и филиал историю собственного успеха в защите своих потребительских прав в письменном виде, подтверждает факт документально, заполняет карточку участника конкурса, где указывает достоверную информацию о себе и дает согласие с условиями проведения конкурса.</w:t>
      </w:r>
    </w:p>
    <w:p w:rsidR="003B2DB0" w:rsidRPr="00B15450" w:rsidRDefault="00561D1D" w:rsidP="00513D34">
      <w:pPr>
        <w:ind w:firstLine="708"/>
        <w:jc w:val="both"/>
        <w:rPr>
          <w:lang w:val="ru-RU"/>
        </w:rPr>
      </w:pPr>
      <w:r w:rsidRPr="00B15450">
        <w:rPr>
          <w:lang w:val="ru-RU"/>
        </w:rPr>
        <w:t>4</w:t>
      </w:r>
      <w:r w:rsidR="003B2DB0" w:rsidRPr="00B15450">
        <w:rPr>
          <w:lang w:val="ru-RU"/>
        </w:rPr>
        <w:t xml:space="preserve">.3. Оценка участников конкурса происходит путем голосования и подсчета голосов. Победителем объявляется участник, набравший наибольшее число баллов. Результаты голосования по каждому участнику заносятся в опросный лист (Приложение № </w:t>
      </w:r>
      <w:r w:rsidRPr="00B15450">
        <w:rPr>
          <w:lang w:val="ru-RU"/>
        </w:rPr>
        <w:t>2</w:t>
      </w:r>
      <w:r w:rsidR="003B2DB0" w:rsidRPr="00B15450">
        <w:rPr>
          <w:lang w:val="ru-RU"/>
        </w:rPr>
        <w:t>) и подписываютс</w:t>
      </w:r>
      <w:r w:rsidR="00AF263E" w:rsidRPr="00B15450">
        <w:rPr>
          <w:lang w:val="ru-RU"/>
        </w:rPr>
        <w:t>я членами конкурсной комиссии.</w:t>
      </w:r>
    </w:p>
    <w:p w:rsidR="003B2DB0" w:rsidRPr="00B15450" w:rsidRDefault="00474007" w:rsidP="003B2DB0">
      <w:pPr>
        <w:jc w:val="right"/>
        <w:outlineLvl w:val="2"/>
        <w:rPr>
          <w:lang w:val="ru-RU"/>
        </w:rPr>
      </w:pPr>
      <w:r w:rsidRPr="00B15450">
        <w:rPr>
          <w:lang w:val="ru-RU"/>
        </w:rPr>
        <w:br w:type="page"/>
      </w:r>
      <w:r w:rsidR="00561D1D" w:rsidRPr="00B15450">
        <w:rPr>
          <w:lang w:val="ru-RU"/>
        </w:rPr>
        <w:lastRenderedPageBreak/>
        <w:t>При</w:t>
      </w:r>
      <w:r w:rsidR="003B2DB0" w:rsidRPr="00B15450">
        <w:rPr>
          <w:lang w:val="ru-RU"/>
        </w:rPr>
        <w:t xml:space="preserve">ложение № </w:t>
      </w:r>
      <w:r w:rsidR="00561D1D" w:rsidRPr="00B15450">
        <w:rPr>
          <w:lang w:val="ru-RU"/>
        </w:rPr>
        <w:t>1</w:t>
      </w:r>
    </w:p>
    <w:p w:rsidR="003B2DB0" w:rsidRPr="00B15450" w:rsidRDefault="003B2DB0" w:rsidP="003B2DB0">
      <w:pPr>
        <w:jc w:val="right"/>
        <w:outlineLvl w:val="2"/>
        <w:rPr>
          <w:lang w:val="ru-RU"/>
        </w:rPr>
      </w:pPr>
      <w:r w:rsidRPr="00B15450">
        <w:rPr>
          <w:lang w:val="ru-RU"/>
        </w:rPr>
        <w:t xml:space="preserve">к Положению о проведении областного конкурса </w:t>
      </w:r>
    </w:p>
    <w:p w:rsidR="003B2DB0" w:rsidRPr="00B15450" w:rsidRDefault="003B2DB0" w:rsidP="003B2DB0">
      <w:pPr>
        <w:jc w:val="right"/>
        <w:outlineLvl w:val="2"/>
        <w:rPr>
          <w:lang w:val="ru-RU"/>
        </w:rPr>
      </w:pPr>
      <w:r w:rsidRPr="00B15450">
        <w:rPr>
          <w:lang w:val="ru-RU"/>
        </w:rPr>
        <w:t>«Потребитель года - 20</w:t>
      </w:r>
      <w:r w:rsidR="0052633B">
        <w:rPr>
          <w:lang w:val="ru-RU"/>
        </w:rPr>
        <w:t>2</w:t>
      </w:r>
      <w:r w:rsidR="008324D4">
        <w:rPr>
          <w:lang w:val="ru-RU"/>
        </w:rPr>
        <w:t>1</w:t>
      </w:r>
      <w:r w:rsidRPr="00B15450">
        <w:rPr>
          <w:lang w:val="ru-RU"/>
        </w:rPr>
        <w:t xml:space="preserve">» </w:t>
      </w:r>
    </w:p>
    <w:p w:rsidR="003B2DB0" w:rsidRPr="00B15450" w:rsidRDefault="003B2DB0" w:rsidP="003B2DB0">
      <w:pPr>
        <w:jc w:val="center"/>
        <w:outlineLvl w:val="2"/>
        <w:rPr>
          <w:lang w:val="ru-RU"/>
        </w:rPr>
      </w:pPr>
    </w:p>
    <w:p w:rsidR="003B2DB0" w:rsidRPr="00B15450" w:rsidRDefault="003B2DB0" w:rsidP="003B2DB0">
      <w:pPr>
        <w:jc w:val="center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Карточка участника конкурса</w:t>
      </w:r>
    </w:p>
    <w:p w:rsidR="003B2DB0" w:rsidRPr="00B15450" w:rsidRDefault="003B2DB0" w:rsidP="003B2DB0">
      <w:pPr>
        <w:jc w:val="center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«Потребитель года – 20</w:t>
      </w:r>
      <w:r w:rsidR="0052633B">
        <w:rPr>
          <w:b/>
          <w:bCs/>
          <w:lang w:val="ru-RU"/>
        </w:rPr>
        <w:t>2</w:t>
      </w:r>
      <w:r w:rsidR="008324D4">
        <w:rPr>
          <w:b/>
          <w:bCs/>
          <w:lang w:val="ru-RU"/>
        </w:rPr>
        <w:t>1</w:t>
      </w:r>
      <w:r w:rsidRPr="00B15450">
        <w:rPr>
          <w:b/>
          <w:bCs/>
          <w:lang w:val="ru-RU"/>
        </w:rPr>
        <w:t>»</w:t>
      </w:r>
    </w:p>
    <w:p w:rsidR="003B2DB0" w:rsidRPr="00B15450" w:rsidRDefault="003B2DB0" w:rsidP="003B2DB0">
      <w:pPr>
        <w:jc w:val="center"/>
        <w:outlineLvl w:val="2"/>
        <w:rPr>
          <w:b/>
          <w:bCs/>
          <w:lang w:val="ru-RU"/>
        </w:rPr>
      </w:pP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Ф.И.О. участника (полностью) ________________________________________________</w:t>
      </w:r>
      <w:r w:rsidR="00EC4233" w:rsidRPr="00B15450">
        <w:rPr>
          <w:b/>
          <w:bCs/>
          <w:lang w:val="ru-RU"/>
        </w:rPr>
        <w:t>________</w:t>
      </w:r>
      <w:r w:rsidRPr="00B15450">
        <w:rPr>
          <w:b/>
          <w:bCs/>
          <w:lang w:val="ru-RU"/>
        </w:rPr>
        <w:t xml:space="preserve"> </w:t>
      </w: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_____________________________________________________________________________</w:t>
      </w:r>
      <w:r w:rsidR="00EC4233" w:rsidRPr="00B15450">
        <w:rPr>
          <w:b/>
          <w:bCs/>
          <w:lang w:val="ru-RU"/>
        </w:rPr>
        <w:t>_______</w:t>
      </w: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Дата рождения _______________________________________________________________</w:t>
      </w:r>
      <w:r w:rsidR="00EC4233" w:rsidRPr="00B15450">
        <w:rPr>
          <w:b/>
          <w:bCs/>
          <w:lang w:val="ru-RU"/>
        </w:rPr>
        <w:t>_______</w:t>
      </w: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Адрес проживания ___________________________________________________________</w:t>
      </w:r>
      <w:r w:rsidR="00EC4233" w:rsidRPr="00B15450">
        <w:rPr>
          <w:b/>
          <w:bCs/>
          <w:lang w:val="ru-RU"/>
        </w:rPr>
        <w:t>_______</w:t>
      </w: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Контактный телефон _________________________________________________________</w:t>
      </w:r>
      <w:r w:rsidR="00EC4233" w:rsidRPr="00B15450">
        <w:rPr>
          <w:b/>
          <w:bCs/>
          <w:lang w:val="ru-RU"/>
        </w:rPr>
        <w:t>_______</w:t>
      </w: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 xml:space="preserve">Участники спорной ситуации </w:t>
      </w:r>
      <w:r w:rsidRPr="00B15450">
        <w:rPr>
          <w:bCs/>
          <w:lang w:val="ru-RU"/>
        </w:rPr>
        <w:t>(наименование продавца товаров или исполнителя услуги, выполнения работы</w:t>
      </w:r>
      <w:r w:rsidR="00F8219D">
        <w:rPr>
          <w:bCs/>
          <w:lang w:val="ru-RU"/>
        </w:rPr>
        <w:t>,</w:t>
      </w:r>
      <w:r w:rsidRPr="00B15450">
        <w:rPr>
          <w:bCs/>
          <w:lang w:val="ru-RU"/>
        </w:rPr>
        <w:t xml:space="preserve"> с которым возникла спорная ситуация)</w:t>
      </w:r>
      <w:r w:rsidRPr="00B15450">
        <w:rPr>
          <w:b/>
          <w:bCs/>
          <w:lang w:val="ru-RU"/>
        </w:rPr>
        <w:t xml:space="preserve"> _________________________ _____________________________________________________________________________</w:t>
      </w:r>
      <w:r w:rsidR="00EC4233" w:rsidRPr="00B15450">
        <w:rPr>
          <w:b/>
          <w:bCs/>
          <w:lang w:val="ru-RU"/>
        </w:rPr>
        <w:t>________</w:t>
      </w:r>
    </w:p>
    <w:p w:rsidR="003B2DB0" w:rsidRPr="00B15450" w:rsidRDefault="003B2DB0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Наименование товара, услуги или работы, в отношении которых возникла спорная ситуация _____________________________________________________________________</w:t>
      </w:r>
      <w:r w:rsidR="00EC4233" w:rsidRPr="00B15450">
        <w:rPr>
          <w:b/>
          <w:bCs/>
          <w:lang w:val="ru-RU"/>
        </w:rPr>
        <w:t>________________</w:t>
      </w:r>
      <w:r w:rsidRPr="00B15450">
        <w:rPr>
          <w:b/>
          <w:bCs/>
          <w:lang w:val="ru-RU"/>
        </w:rPr>
        <w:t xml:space="preserve"> ___________________________________________________________________</w:t>
      </w:r>
      <w:r w:rsidR="00EC4233" w:rsidRPr="00B15450">
        <w:rPr>
          <w:b/>
          <w:bCs/>
          <w:lang w:val="ru-RU"/>
        </w:rPr>
        <w:t>________</w:t>
      </w:r>
      <w:r w:rsidRPr="00B15450">
        <w:rPr>
          <w:b/>
          <w:bCs/>
          <w:lang w:val="ru-RU"/>
        </w:rPr>
        <w:t>__________</w:t>
      </w:r>
    </w:p>
    <w:p w:rsidR="003B2DB0" w:rsidRPr="00B15450" w:rsidRDefault="009C0EA3" w:rsidP="003B2DB0">
      <w:pPr>
        <w:jc w:val="both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>Краткое и</w:t>
      </w:r>
      <w:r w:rsidR="003B2DB0" w:rsidRPr="00B15450">
        <w:rPr>
          <w:b/>
          <w:bCs/>
          <w:lang w:val="ru-RU"/>
        </w:rPr>
        <w:t>зложение спорной ситуации и результата ее разрешения ________________________ __________________________________________________________________________________________________________________________________________________________________________</w:t>
      </w:r>
    </w:p>
    <w:p w:rsidR="003B2DB0" w:rsidRPr="00B15450" w:rsidRDefault="00EC4233" w:rsidP="003B2DB0">
      <w:pPr>
        <w:jc w:val="both"/>
        <w:outlineLvl w:val="2"/>
        <w:rPr>
          <w:b/>
          <w:bCs/>
          <w:lang w:val="ru-RU"/>
        </w:rPr>
      </w:pPr>
      <w:r w:rsidRPr="00B15450">
        <w:rPr>
          <w:b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DB0" w:rsidRPr="00B15450">
        <w:rPr>
          <w:b/>
          <w:bCs/>
          <w:lang w:val="ru-RU"/>
        </w:rPr>
        <w:t xml:space="preserve">Приложение </w:t>
      </w:r>
      <w:r w:rsidR="003B2DB0" w:rsidRPr="00B15450">
        <w:rPr>
          <w:bCs/>
          <w:lang w:val="ru-RU"/>
        </w:rPr>
        <w:t>(указать документы, подтверждающие успешное разрешение спорной ситуации)</w:t>
      </w:r>
      <w:r w:rsidR="003B2DB0" w:rsidRPr="00B15450">
        <w:rPr>
          <w:b/>
          <w:bCs/>
          <w:lang w:val="ru-RU"/>
        </w:rPr>
        <w:t xml:space="preserve"> ___________</w:t>
      </w:r>
      <w:r w:rsidRPr="00B15450">
        <w:rPr>
          <w:b/>
          <w:bCs/>
          <w:lang w:val="ru-RU"/>
        </w:rPr>
        <w:t>_________________</w:t>
      </w:r>
      <w:r w:rsidR="003B2DB0" w:rsidRPr="00B15450">
        <w:rPr>
          <w:b/>
          <w:bCs/>
          <w:lang w:val="ru-RU"/>
        </w:rPr>
        <w:t xml:space="preserve"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3A6E" w:rsidRPr="00B15450" w:rsidRDefault="003B2DB0" w:rsidP="000B3A6E">
      <w:pPr>
        <w:jc w:val="both"/>
        <w:rPr>
          <w:b/>
          <w:lang w:val="ru-RU"/>
        </w:rPr>
      </w:pPr>
      <w:r w:rsidRPr="00B15450">
        <w:rPr>
          <w:b/>
          <w:lang w:val="ru-RU"/>
        </w:rPr>
        <w:t>Условия проведения конкурса «Потребитель года - 20</w:t>
      </w:r>
      <w:r w:rsidR="0052633B">
        <w:rPr>
          <w:b/>
          <w:lang w:val="ru-RU"/>
        </w:rPr>
        <w:t>2</w:t>
      </w:r>
      <w:r w:rsidR="008324D4">
        <w:rPr>
          <w:b/>
          <w:lang w:val="ru-RU"/>
        </w:rPr>
        <w:t>1</w:t>
      </w:r>
      <w:r w:rsidRPr="00B15450">
        <w:rPr>
          <w:b/>
          <w:lang w:val="ru-RU"/>
        </w:rPr>
        <w:t>» мне понятны, против передачи изложенной информации в СМИ и интервью в СМИ</w:t>
      </w:r>
      <w:r w:rsidR="003F5C72" w:rsidRPr="00B15450">
        <w:rPr>
          <w:b/>
          <w:lang w:val="ru-RU"/>
        </w:rPr>
        <w:t>, а также участия в областном конкурсе «Потребитель года - 20</w:t>
      </w:r>
      <w:r w:rsidR="0052633B">
        <w:rPr>
          <w:b/>
          <w:lang w:val="ru-RU"/>
        </w:rPr>
        <w:t>2</w:t>
      </w:r>
      <w:r w:rsidR="008324D4">
        <w:rPr>
          <w:b/>
          <w:lang w:val="ru-RU"/>
        </w:rPr>
        <w:t>1</w:t>
      </w:r>
      <w:r w:rsidR="003F5C72" w:rsidRPr="00B15450">
        <w:rPr>
          <w:b/>
          <w:lang w:val="ru-RU"/>
        </w:rPr>
        <w:t xml:space="preserve">» не возражаю. </w:t>
      </w:r>
      <w:r w:rsidR="00C76754">
        <w:rPr>
          <w:b/>
          <w:lang w:val="ru-RU"/>
        </w:rPr>
        <w:t>В случае объявления меня п</w:t>
      </w:r>
      <w:r w:rsidR="000B3A6E" w:rsidRPr="00B15450">
        <w:rPr>
          <w:b/>
          <w:lang w:val="ru-RU"/>
        </w:rPr>
        <w:t xml:space="preserve">обедителем </w:t>
      </w:r>
      <w:r w:rsidR="00C76754">
        <w:rPr>
          <w:b/>
          <w:lang w:val="ru-RU"/>
        </w:rPr>
        <w:t xml:space="preserve">конкурса </w:t>
      </w:r>
      <w:r w:rsidR="000B3A6E" w:rsidRPr="00B15450">
        <w:rPr>
          <w:b/>
          <w:lang w:val="ru-RU"/>
        </w:rPr>
        <w:t xml:space="preserve">согласен(а) предоставить </w:t>
      </w:r>
      <w:r w:rsidR="00C76754">
        <w:rPr>
          <w:b/>
          <w:lang w:val="ru-RU"/>
        </w:rPr>
        <w:t>о</w:t>
      </w:r>
      <w:r w:rsidR="000B3A6E" w:rsidRPr="00B15450">
        <w:rPr>
          <w:b/>
          <w:lang w:val="ru-RU"/>
        </w:rPr>
        <w:t>рганизатору свои паспортные данные для последующего информирования налоговых органов о получении приза.</w:t>
      </w:r>
      <w:r w:rsidR="00CB79EE">
        <w:rPr>
          <w:b/>
          <w:lang w:val="ru-RU"/>
        </w:rPr>
        <w:t xml:space="preserve"> Даю согласие на обработку своих персональных данных, перечень которых определен в карточке. </w:t>
      </w:r>
    </w:p>
    <w:p w:rsidR="003F5C72" w:rsidRPr="00B15450" w:rsidRDefault="003F5C72" w:rsidP="000B3A6E">
      <w:pPr>
        <w:jc w:val="both"/>
        <w:rPr>
          <w:lang w:val="ru-RU"/>
        </w:rPr>
      </w:pPr>
    </w:p>
    <w:p w:rsidR="003B2DB0" w:rsidRPr="00B15450" w:rsidRDefault="003B2DB0" w:rsidP="003B2DB0">
      <w:r w:rsidRPr="00B15450">
        <w:t>«____»______________20</w:t>
      </w:r>
      <w:r w:rsidR="008C40B2">
        <w:rPr>
          <w:lang w:val="ru-RU"/>
        </w:rPr>
        <w:t>2</w:t>
      </w:r>
      <w:r w:rsidR="008324D4">
        <w:rPr>
          <w:lang w:val="ru-RU"/>
        </w:rPr>
        <w:t>2</w:t>
      </w:r>
      <w:r w:rsidRPr="00B15450">
        <w:t xml:space="preserve"> г.          _________________       </w:t>
      </w:r>
      <w:r w:rsidR="009C0EA3">
        <w:rPr>
          <w:lang w:val="ru-RU"/>
        </w:rPr>
        <w:t xml:space="preserve">        </w:t>
      </w:r>
      <w:r w:rsidRPr="00B15450">
        <w:t xml:space="preserve">  _________________________</w:t>
      </w:r>
    </w:p>
    <w:p w:rsidR="003B2DB0" w:rsidRPr="00B15450" w:rsidRDefault="003B2DB0">
      <w:pPr>
        <w:rPr>
          <w:lang w:val="ru-RU"/>
        </w:rPr>
      </w:pPr>
      <w:r w:rsidRPr="00B15450">
        <w:t xml:space="preserve">                                                                          (</w:t>
      </w:r>
      <w:proofErr w:type="gramStart"/>
      <w:r w:rsidRPr="00B15450">
        <w:t xml:space="preserve">подпись)   </w:t>
      </w:r>
      <w:proofErr w:type="gramEnd"/>
      <w:r w:rsidRPr="00B15450">
        <w:t xml:space="preserve">                                                               (ФИО)</w:t>
      </w:r>
    </w:p>
    <w:p w:rsidR="00D26F5C" w:rsidRPr="00B15450" w:rsidRDefault="00D26F5C">
      <w:pPr>
        <w:rPr>
          <w:lang w:val="ru-RU"/>
        </w:rPr>
      </w:pPr>
    </w:p>
    <w:p w:rsidR="00A72DDA" w:rsidRPr="00B15450" w:rsidRDefault="00D26F5C" w:rsidP="000D71BA">
      <w:pPr>
        <w:jc w:val="right"/>
        <w:outlineLvl w:val="2"/>
        <w:rPr>
          <w:lang w:val="ru-RU"/>
        </w:rPr>
      </w:pPr>
      <w:r w:rsidRPr="00B15450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0D71BA" w:rsidRPr="00B15450" w:rsidRDefault="00D26F5C" w:rsidP="000D71BA">
      <w:pPr>
        <w:jc w:val="right"/>
        <w:outlineLvl w:val="2"/>
        <w:rPr>
          <w:lang w:val="ru-RU"/>
        </w:rPr>
      </w:pPr>
      <w:r w:rsidRPr="00B15450">
        <w:rPr>
          <w:lang w:val="ru-RU"/>
        </w:rPr>
        <w:t xml:space="preserve">   </w:t>
      </w:r>
      <w:r w:rsidR="000D71BA" w:rsidRPr="00B15450">
        <w:rPr>
          <w:lang w:val="ru-RU"/>
        </w:rPr>
        <w:t xml:space="preserve">Приложение № </w:t>
      </w:r>
      <w:r w:rsidR="00561D1D" w:rsidRPr="00B15450">
        <w:rPr>
          <w:lang w:val="ru-RU"/>
        </w:rPr>
        <w:t>2</w:t>
      </w:r>
    </w:p>
    <w:p w:rsidR="000D71BA" w:rsidRPr="00B15450" w:rsidRDefault="000D71BA" w:rsidP="000D71BA">
      <w:pPr>
        <w:jc w:val="right"/>
        <w:outlineLvl w:val="2"/>
        <w:rPr>
          <w:lang w:val="ru-RU"/>
        </w:rPr>
      </w:pPr>
      <w:r w:rsidRPr="00B15450">
        <w:rPr>
          <w:lang w:val="ru-RU"/>
        </w:rPr>
        <w:t>к Положению о проведении областного конкурса</w:t>
      </w:r>
    </w:p>
    <w:p w:rsidR="000D71BA" w:rsidRPr="00B15450" w:rsidRDefault="000D71BA" w:rsidP="000D71BA">
      <w:pPr>
        <w:jc w:val="right"/>
        <w:outlineLvl w:val="2"/>
        <w:rPr>
          <w:lang w:val="ru-RU"/>
        </w:rPr>
      </w:pPr>
      <w:r w:rsidRPr="00B15450">
        <w:rPr>
          <w:lang w:val="ru-RU"/>
        </w:rPr>
        <w:t xml:space="preserve"> «Потребитель года - 20</w:t>
      </w:r>
      <w:r w:rsidR="0052633B">
        <w:rPr>
          <w:lang w:val="ru-RU"/>
        </w:rPr>
        <w:t>2</w:t>
      </w:r>
      <w:r w:rsidR="008324D4">
        <w:rPr>
          <w:lang w:val="ru-RU"/>
        </w:rPr>
        <w:t>1</w:t>
      </w:r>
      <w:r w:rsidRPr="00B15450">
        <w:rPr>
          <w:lang w:val="ru-RU"/>
        </w:rPr>
        <w:t xml:space="preserve">» </w:t>
      </w:r>
    </w:p>
    <w:p w:rsidR="000D71BA" w:rsidRPr="00B15450" w:rsidRDefault="000D71BA" w:rsidP="000D71BA">
      <w:pPr>
        <w:jc w:val="center"/>
        <w:rPr>
          <w:lang w:val="ru-RU"/>
        </w:rPr>
      </w:pPr>
    </w:p>
    <w:p w:rsidR="000D71BA" w:rsidRPr="00B15450" w:rsidRDefault="000D71BA" w:rsidP="000D71BA">
      <w:pPr>
        <w:jc w:val="center"/>
        <w:rPr>
          <w:lang w:val="ru-RU"/>
        </w:rPr>
      </w:pPr>
    </w:p>
    <w:p w:rsidR="000D71BA" w:rsidRPr="00B15450" w:rsidRDefault="000D71BA" w:rsidP="000D71BA">
      <w:pPr>
        <w:jc w:val="center"/>
        <w:rPr>
          <w:lang w:val="ru-RU"/>
        </w:rPr>
      </w:pPr>
    </w:p>
    <w:p w:rsidR="000D71BA" w:rsidRPr="00B15450" w:rsidRDefault="000D71BA" w:rsidP="000D71BA">
      <w:pPr>
        <w:jc w:val="center"/>
        <w:rPr>
          <w:b/>
          <w:lang w:val="ru-RU"/>
        </w:rPr>
      </w:pPr>
      <w:r w:rsidRPr="00B15450">
        <w:rPr>
          <w:b/>
          <w:lang w:val="ru-RU"/>
        </w:rPr>
        <w:t>Опросный лист</w:t>
      </w:r>
    </w:p>
    <w:p w:rsidR="000D71BA" w:rsidRPr="00B15450" w:rsidRDefault="000D71BA" w:rsidP="000D71BA">
      <w:pPr>
        <w:jc w:val="center"/>
        <w:rPr>
          <w:lang w:val="ru-RU"/>
        </w:rPr>
      </w:pPr>
      <w:r w:rsidRPr="00B15450">
        <w:rPr>
          <w:lang w:val="ru-RU"/>
        </w:rPr>
        <w:t>с целью определения победителей среди участников конкурса</w:t>
      </w:r>
    </w:p>
    <w:p w:rsidR="000D71BA" w:rsidRPr="00B15450" w:rsidRDefault="000D71BA" w:rsidP="000D71BA">
      <w:pPr>
        <w:jc w:val="center"/>
        <w:rPr>
          <w:lang w:val="ru-RU"/>
        </w:rPr>
      </w:pPr>
      <w:r w:rsidRPr="00B15450">
        <w:rPr>
          <w:lang w:val="ru-RU"/>
        </w:rPr>
        <w:t>«Потребитель года - 20</w:t>
      </w:r>
      <w:r w:rsidR="0052633B">
        <w:rPr>
          <w:lang w:val="ru-RU"/>
        </w:rPr>
        <w:t>2</w:t>
      </w:r>
      <w:r w:rsidR="008324D4">
        <w:rPr>
          <w:lang w:val="ru-RU"/>
        </w:rPr>
        <w:t>1</w:t>
      </w:r>
      <w:r w:rsidRPr="00B15450">
        <w:rPr>
          <w:lang w:val="ru-RU"/>
        </w:rPr>
        <w:t>»</w:t>
      </w:r>
    </w:p>
    <w:p w:rsidR="000D71BA" w:rsidRPr="00B15450" w:rsidRDefault="000D71BA" w:rsidP="000D71BA">
      <w:pPr>
        <w:jc w:val="center"/>
        <w:rPr>
          <w:lang w:val="ru-RU"/>
        </w:rPr>
      </w:pPr>
      <w:r w:rsidRPr="00B15450">
        <w:rPr>
          <w:lang w:val="ru-RU"/>
        </w:rPr>
        <w:t>оценивается по следующим критериям (по шкале от 0 до 10, где 10 – наивысший бал)</w:t>
      </w:r>
    </w:p>
    <w:p w:rsidR="000D71BA" w:rsidRPr="00B15450" w:rsidRDefault="000D71BA" w:rsidP="000D71BA">
      <w:pPr>
        <w:jc w:val="center"/>
        <w:rPr>
          <w:lang w:val="ru-RU"/>
        </w:rPr>
      </w:pPr>
    </w:p>
    <w:p w:rsidR="000D71BA" w:rsidRPr="00B15450" w:rsidRDefault="000D71BA" w:rsidP="000D71BA">
      <w:pPr>
        <w:jc w:val="center"/>
        <w:rPr>
          <w:lang w:val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80"/>
        <w:gridCol w:w="1800"/>
        <w:gridCol w:w="4320"/>
      </w:tblGrid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  <w:r w:rsidRPr="00B15450">
              <w:rPr>
                <w:b/>
                <w:lang w:val="ru-RU"/>
              </w:rPr>
              <w:t>Ф.И.О. участника конкурса</w:t>
            </w: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  <w:r w:rsidRPr="00B15450">
              <w:rPr>
                <w:b/>
                <w:lang w:val="ru-RU"/>
              </w:rPr>
              <w:t>Актуальность</w:t>
            </w:r>
          </w:p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  <w:r w:rsidRPr="00B15450">
              <w:rPr>
                <w:b/>
                <w:lang w:val="ru-RU"/>
              </w:rPr>
              <w:t>ситуации</w:t>
            </w: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  <w:r w:rsidRPr="00B15450">
              <w:rPr>
                <w:b/>
                <w:lang w:val="ru-RU"/>
              </w:rPr>
              <w:t>Сложность ситуации</w:t>
            </w: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9B0348">
            <w:pPr>
              <w:jc w:val="center"/>
              <w:rPr>
                <w:b/>
                <w:lang w:val="ru-RU"/>
              </w:rPr>
            </w:pPr>
            <w:r w:rsidRPr="00B15450">
              <w:rPr>
                <w:b/>
                <w:lang w:val="ru-RU"/>
              </w:rPr>
              <w:t>Проявленное усердие (целеустремленность) в решении спорной ситуации</w:t>
            </w: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  <w:tr w:rsidR="000D71BA" w:rsidRPr="00B15450" w:rsidTr="00430CCB">
        <w:tc>
          <w:tcPr>
            <w:tcW w:w="234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0D71BA" w:rsidRPr="00B15450" w:rsidRDefault="000D71BA" w:rsidP="00285CFB">
            <w:pPr>
              <w:jc w:val="center"/>
              <w:rPr>
                <w:b/>
                <w:lang w:val="ru-RU"/>
              </w:rPr>
            </w:pPr>
          </w:p>
        </w:tc>
      </w:tr>
    </w:tbl>
    <w:p w:rsidR="00D26F5C" w:rsidRPr="00B15450" w:rsidRDefault="00D26F5C">
      <w:pPr>
        <w:rPr>
          <w:lang w:val="ru-RU"/>
        </w:rPr>
      </w:pPr>
      <w:r w:rsidRPr="00B15450">
        <w:rPr>
          <w:lang w:val="ru-RU"/>
        </w:rPr>
        <w:t xml:space="preserve">                                    </w:t>
      </w:r>
    </w:p>
    <w:p w:rsidR="00D26F5C" w:rsidRPr="00B15450" w:rsidRDefault="00D26F5C" w:rsidP="000D71BA">
      <w:pPr>
        <w:tabs>
          <w:tab w:val="left" w:pos="3540"/>
        </w:tabs>
        <w:rPr>
          <w:lang w:val="ru-RU"/>
        </w:rPr>
      </w:pPr>
      <w:r w:rsidRPr="00B15450">
        <w:rPr>
          <w:lang w:val="ru-RU"/>
        </w:rPr>
        <w:tab/>
      </w:r>
    </w:p>
    <w:p w:rsidR="000D71BA" w:rsidRPr="00B15450" w:rsidRDefault="000D71BA" w:rsidP="000D71BA">
      <w:pPr>
        <w:tabs>
          <w:tab w:val="left" w:pos="3540"/>
        </w:tabs>
        <w:rPr>
          <w:lang w:val="ru-RU"/>
        </w:rPr>
      </w:pPr>
    </w:p>
    <w:p w:rsidR="000D71BA" w:rsidRPr="00B15450" w:rsidRDefault="000D71BA" w:rsidP="000D71BA">
      <w:pPr>
        <w:tabs>
          <w:tab w:val="left" w:pos="3540"/>
        </w:tabs>
        <w:rPr>
          <w:lang w:val="ru-RU"/>
        </w:rPr>
      </w:pPr>
    </w:p>
    <w:p w:rsidR="000D71BA" w:rsidRPr="00B15450" w:rsidRDefault="000D71BA" w:rsidP="000D71BA">
      <w:pPr>
        <w:tabs>
          <w:tab w:val="left" w:pos="3540"/>
        </w:tabs>
        <w:rPr>
          <w:lang w:val="ru-RU"/>
        </w:rPr>
      </w:pPr>
    </w:p>
    <w:p w:rsidR="000D71BA" w:rsidRPr="00B15450" w:rsidRDefault="000D71BA" w:rsidP="000D71BA">
      <w:pPr>
        <w:tabs>
          <w:tab w:val="left" w:pos="3540"/>
        </w:tabs>
        <w:rPr>
          <w:lang w:val="ru-RU"/>
        </w:rPr>
      </w:pPr>
    </w:p>
    <w:p w:rsidR="00D26F5C" w:rsidRPr="00B15450" w:rsidRDefault="00D26F5C" w:rsidP="00D26F5C">
      <w:pPr>
        <w:rPr>
          <w:lang w:val="ru-RU"/>
        </w:rPr>
      </w:pPr>
    </w:p>
    <w:p w:rsidR="000D71BA" w:rsidRPr="00B15450" w:rsidRDefault="000D71BA" w:rsidP="00D26F5C">
      <w:pPr>
        <w:tabs>
          <w:tab w:val="left" w:pos="1140"/>
        </w:tabs>
        <w:rPr>
          <w:lang w:val="ru-RU"/>
        </w:rPr>
      </w:pPr>
      <w:r w:rsidRPr="00B15450">
        <w:rPr>
          <w:lang w:val="ru-RU"/>
        </w:rPr>
        <w:t>«___» ________________20</w:t>
      </w:r>
      <w:r w:rsidR="008C40B2">
        <w:rPr>
          <w:lang w:val="ru-RU"/>
        </w:rPr>
        <w:t>2</w:t>
      </w:r>
      <w:r w:rsidR="008324D4">
        <w:rPr>
          <w:lang w:val="ru-RU"/>
        </w:rPr>
        <w:t>2</w:t>
      </w:r>
      <w:r w:rsidRPr="00B15450">
        <w:rPr>
          <w:lang w:val="ru-RU"/>
        </w:rPr>
        <w:t xml:space="preserve">г.        </w:t>
      </w:r>
      <w:r w:rsidR="009C0EA3">
        <w:rPr>
          <w:lang w:val="ru-RU"/>
        </w:rPr>
        <w:t xml:space="preserve">  </w:t>
      </w:r>
      <w:r w:rsidRPr="00B15450">
        <w:rPr>
          <w:lang w:val="ru-RU"/>
        </w:rPr>
        <w:t xml:space="preserve">   _______________                  ____________________   </w:t>
      </w:r>
    </w:p>
    <w:p w:rsidR="000D71BA" w:rsidRPr="00B15450" w:rsidRDefault="000D71BA" w:rsidP="00D26F5C">
      <w:pPr>
        <w:tabs>
          <w:tab w:val="left" w:pos="1140"/>
        </w:tabs>
        <w:rPr>
          <w:lang w:val="ru-RU"/>
        </w:rPr>
      </w:pPr>
      <w:r w:rsidRPr="00B15450">
        <w:rPr>
          <w:lang w:val="ru-RU"/>
        </w:rPr>
        <w:t xml:space="preserve">                                                        (подпись участника </w:t>
      </w:r>
      <w:proofErr w:type="gramStart"/>
      <w:r w:rsidRPr="00B15450">
        <w:rPr>
          <w:lang w:val="ru-RU"/>
        </w:rPr>
        <w:t xml:space="preserve">комиссии)   </w:t>
      </w:r>
      <w:proofErr w:type="gramEnd"/>
      <w:r w:rsidRPr="00B15450">
        <w:rPr>
          <w:lang w:val="ru-RU"/>
        </w:rPr>
        <w:t xml:space="preserve">                          (Ф.И.О.)</w:t>
      </w:r>
    </w:p>
    <w:sectPr w:rsidR="000D71BA" w:rsidRPr="00B15450" w:rsidSect="00561D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B0"/>
    <w:rsid w:val="0005017E"/>
    <w:rsid w:val="000526CF"/>
    <w:rsid w:val="000B3A6E"/>
    <w:rsid w:val="000D71BA"/>
    <w:rsid w:val="000F0A98"/>
    <w:rsid w:val="00122B68"/>
    <w:rsid w:val="001258D4"/>
    <w:rsid w:val="0017263C"/>
    <w:rsid w:val="0019681A"/>
    <w:rsid w:val="001C62D2"/>
    <w:rsid w:val="001D57D8"/>
    <w:rsid w:val="00205ABB"/>
    <w:rsid w:val="00221E97"/>
    <w:rsid w:val="00251B41"/>
    <w:rsid w:val="00285CFB"/>
    <w:rsid w:val="00291340"/>
    <w:rsid w:val="002B07F4"/>
    <w:rsid w:val="00321101"/>
    <w:rsid w:val="00343527"/>
    <w:rsid w:val="00360D89"/>
    <w:rsid w:val="003852E3"/>
    <w:rsid w:val="003B2DB0"/>
    <w:rsid w:val="003D008C"/>
    <w:rsid w:val="003D4A6C"/>
    <w:rsid w:val="003E50F6"/>
    <w:rsid w:val="003E638E"/>
    <w:rsid w:val="003F5C72"/>
    <w:rsid w:val="00416B55"/>
    <w:rsid w:val="00430CCB"/>
    <w:rsid w:val="00456C5D"/>
    <w:rsid w:val="00474007"/>
    <w:rsid w:val="0048031F"/>
    <w:rsid w:val="004A1B9A"/>
    <w:rsid w:val="004A6173"/>
    <w:rsid w:val="004A70F7"/>
    <w:rsid w:val="004C61A0"/>
    <w:rsid w:val="004D5EAA"/>
    <w:rsid w:val="0050418A"/>
    <w:rsid w:val="00513D34"/>
    <w:rsid w:val="0052633B"/>
    <w:rsid w:val="00542FE2"/>
    <w:rsid w:val="00547933"/>
    <w:rsid w:val="00561D1D"/>
    <w:rsid w:val="005A55BA"/>
    <w:rsid w:val="005B6FF5"/>
    <w:rsid w:val="005C69BA"/>
    <w:rsid w:val="006367C6"/>
    <w:rsid w:val="00655B6C"/>
    <w:rsid w:val="00670142"/>
    <w:rsid w:val="00681AB9"/>
    <w:rsid w:val="00720805"/>
    <w:rsid w:val="007228F7"/>
    <w:rsid w:val="00760338"/>
    <w:rsid w:val="0079191E"/>
    <w:rsid w:val="007A5CCB"/>
    <w:rsid w:val="007A7824"/>
    <w:rsid w:val="007C378B"/>
    <w:rsid w:val="007D5BDB"/>
    <w:rsid w:val="007E6AB1"/>
    <w:rsid w:val="008324D4"/>
    <w:rsid w:val="00873249"/>
    <w:rsid w:val="008C40B2"/>
    <w:rsid w:val="009075DF"/>
    <w:rsid w:val="009324F4"/>
    <w:rsid w:val="009349BD"/>
    <w:rsid w:val="009A6236"/>
    <w:rsid w:val="009B0348"/>
    <w:rsid w:val="009C0A48"/>
    <w:rsid w:val="009C0EA3"/>
    <w:rsid w:val="009D6DC7"/>
    <w:rsid w:val="009E4BE0"/>
    <w:rsid w:val="00A01963"/>
    <w:rsid w:val="00A13E23"/>
    <w:rsid w:val="00A47C0A"/>
    <w:rsid w:val="00A72DDA"/>
    <w:rsid w:val="00AC231A"/>
    <w:rsid w:val="00AD3BF0"/>
    <w:rsid w:val="00AF263E"/>
    <w:rsid w:val="00B15450"/>
    <w:rsid w:val="00B43385"/>
    <w:rsid w:val="00BC24FB"/>
    <w:rsid w:val="00BF57BF"/>
    <w:rsid w:val="00C22C8A"/>
    <w:rsid w:val="00C76754"/>
    <w:rsid w:val="00CA0DBC"/>
    <w:rsid w:val="00CA2781"/>
    <w:rsid w:val="00CB029C"/>
    <w:rsid w:val="00CB79EE"/>
    <w:rsid w:val="00D26F5C"/>
    <w:rsid w:val="00D305C5"/>
    <w:rsid w:val="00D662CB"/>
    <w:rsid w:val="00DB487E"/>
    <w:rsid w:val="00DF4CAE"/>
    <w:rsid w:val="00E221BA"/>
    <w:rsid w:val="00EA7FA3"/>
    <w:rsid w:val="00EC4233"/>
    <w:rsid w:val="00F176BC"/>
    <w:rsid w:val="00F8219D"/>
    <w:rsid w:val="00FC185D"/>
    <w:rsid w:val="00FC3364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87D889-53FF-4690-AD84-865F6E4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B0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6173"/>
    <w:rPr>
      <w:color w:val="0000FF"/>
      <w:u w:val="single"/>
    </w:rPr>
  </w:style>
  <w:style w:type="paragraph" w:styleId="a5">
    <w:name w:val="Balloon Text"/>
    <w:basedOn w:val="a"/>
    <w:link w:val="a6"/>
    <w:rsid w:val="00D26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26F5C"/>
    <w:rPr>
      <w:rFonts w:ascii="Tahoma" w:hAnsi="Tahoma" w:cs="Tahoma"/>
      <w:sz w:val="16"/>
      <w:szCs w:val="16"/>
      <w:lang w:val="en-US"/>
    </w:rPr>
  </w:style>
  <w:style w:type="character" w:styleId="a7">
    <w:name w:val="Strong"/>
    <w:uiPriority w:val="22"/>
    <w:qFormat/>
    <w:rsid w:val="00AF263E"/>
    <w:rPr>
      <w:b/>
      <w:bCs/>
    </w:rPr>
  </w:style>
  <w:style w:type="paragraph" w:customStyle="1" w:styleId="Default">
    <w:name w:val="Default"/>
    <w:rsid w:val="00AF26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74007"/>
    <w:pPr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4740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0B3A6E"/>
    <w:pPr>
      <w:spacing w:line="360" w:lineRule="auto"/>
      <w:jc w:val="both"/>
    </w:pPr>
    <w:rPr>
      <w:color w:val="000000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lenko_ia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11966</CharactersWithSpaces>
  <SharedDoc>false</SharedDoc>
  <HLinks>
    <vt:vector size="6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mailto:korolenko_ia@66.rospotrebnadzor.ru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korolenko_ia</dc:creator>
  <cp:keywords/>
  <dc:description/>
  <cp:lastModifiedBy>Vladimir Pliska</cp:lastModifiedBy>
  <cp:revision>2</cp:revision>
  <cp:lastPrinted>2021-01-26T04:41:00Z</cp:lastPrinted>
  <dcterms:created xsi:type="dcterms:W3CDTF">2022-02-28T19:50:00Z</dcterms:created>
  <dcterms:modified xsi:type="dcterms:W3CDTF">2022-02-28T19:50:00Z</dcterms:modified>
</cp:coreProperties>
</file>